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6E4" w:rsidRPr="005B222A" w:rsidRDefault="004F3F99" w:rsidP="004946E4">
      <w:pPr>
        <w:pStyle w:val="Heading3"/>
        <w:ind w:left="264" w:right="600" w:hanging="264"/>
        <w:rPr>
          <w:sz w:val="24"/>
          <w:szCs w:val="24"/>
        </w:rPr>
      </w:pPr>
      <w:r>
        <w:rPr>
          <w:noProof/>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pt;margin-top:-.7pt;width:58.5pt;height:57.75pt;z-index:-1" fillcolor="window">
            <v:imagedata r:id="rId7" o:title="Logo2"/>
          </v:shape>
        </w:pict>
      </w:r>
      <w:r w:rsidR="005B222A" w:rsidRPr="005B222A">
        <w:rPr>
          <w:rFonts w:hint="eastAsia"/>
          <w:sz w:val="24"/>
          <w:szCs w:val="24"/>
        </w:rPr>
        <w:t xml:space="preserve">                   </w:t>
      </w:r>
      <w:r w:rsidR="007E2BFA">
        <w:rPr>
          <w:rFonts w:hint="eastAsia"/>
          <w:sz w:val="24"/>
          <w:szCs w:val="24"/>
        </w:rPr>
        <w:t xml:space="preserve">  </w:t>
      </w:r>
      <w:r w:rsidR="004946E4" w:rsidRPr="005B222A">
        <w:rPr>
          <w:sz w:val="24"/>
          <w:szCs w:val="24"/>
        </w:rPr>
        <w:t xml:space="preserve">THE </w:t>
      </w:r>
      <w:smartTag w:uri="urn:schemas-microsoft-com:office:smarttags" w:element="place">
        <w:smartTag w:uri="urn:schemas-microsoft-com:office:smarttags" w:element="PlaceName">
          <w:r w:rsidR="004946E4" w:rsidRPr="005B222A">
            <w:rPr>
              <w:sz w:val="24"/>
              <w:szCs w:val="24"/>
            </w:rPr>
            <w:t>HONG KONG</w:t>
          </w:r>
        </w:smartTag>
        <w:r w:rsidR="004946E4" w:rsidRPr="005B222A">
          <w:rPr>
            <w:sz w:val="24"/>
            <w:szCs w:val="24"/>
          </w:rPr>
          <w:t xml:space="preserve"> </w:t>
        </w:r>
        <w:smartTag w:uri="urn:schemas-microsoft-com:office:smarttags" w:element="PlaceName">
          <w:r w:rsidR="004946E4" w:rsidRPr="005B222A">
            <w:rPr>
              <w:sz w:val="24"/>
              <w:szCs w:val="24"/>
            </w:rPr>
            <w:t>POLYTECHNIC</w:t>
          </w:r>
        </w:smartTag>
        <w:r w:rsidR="004946E4" w:rsidRPr="005B222A">
          <w:rPr>
            <w:sz w:val="24"/>
            <w:szCs w:val="24"/>
          </w:rPr>
          <w:t xml:space="preserve"> </w:t>
        </w:r>
        <w:smartTag w:uri="urn:schemas-microsoft-com:office:smarttags" w:element="PlaceType">
          <w:r w:rsidR="004946E4" w:rsidRPr="005B222A">
            <w:rPr>
              <w:sz w:val="24"/>
              <w:szCs w:val="24"/>
            </w:rPr>
            <w:t>UNIVERSITY</w:t>
          </w:r>
        </w:smartTag>
      </w:smartTag>
    </w:p>
    <w:p w:rsidR="004946E4" w:rsidRPr="005B222A" w:rsidRDefault="004946E4" w:rsidP="004946E4">
      <w:pPr>
        <w:pStyle w:val="Heading4"/>
        <w:ind w:left="247" w:right="640" w:hanging="247"/>
        <w:rPr>
          <w:sz w:val="24"/>
          <w:szCs w:val="24"/>
        </w:rPr>
      </w:pPr>
      <w:r w:rsidRPr="005B222A">
        <w:rPr>
          <w:rFonts w:hint="eastAsia"/>
          <w:sz w:val="24"/>
          <w:szCs w:val="24"/>
        </w:rPr>
        <w:t xml:space="preserve">               </w:t>
      </w:r>
      <w:r w:rsidRPr="005B222A">
        <w:rPr>
          <w:sz w:val="24"/>
          <w:szCs w:val="24"/>
        </w:rPr>
        <w:t xml:space="preserve">   </w:t>
      </w:r>
      <w:r>
        <w:rPr>
          <w:rFonts w:hint="eastAsia"/>
          <w:sz w:val="24"/>
          <w:szCs w:val="24"/>
        </w:rPr>
        <w:t xml:space="preserve">   </w:t>
      </w:r>
      <w:r w:rsidRPr="005B222A">
        <w:rPr>
          <w:sz w:val="24"/>
          <w:szCs w:val="24"/>
        </w:rPr>
        <w:t>Pao Yue-kong Library</w:t>
      </w:r>
    </w:p>
    <w:p w:rsidR="004946E4" w:rsidRDefault="004F3F99" w:rsidP="004946E4">
      <w:pPr>
        <w:ind w:left="1260"/>
      </w:pPr>
      <w:r>
        <w:pict>
          <v:shape id="_x0000_i1025" type="#_x0000_t75" style="width:84pt;height:12pt" fillcolor="window">
            <v:imagedata r:id="rId8" o:title=""/>
          </v:shape>
        </w:pict>
      </w:r>
      <w:r w:rsidR="004946E4" w:rsidRPr="005B222A">
        <w:t xml:space="preserve">                 </w:t>
      </w:r>
      <w:r w:rsidR="004946E4">
        <w:rPr>
          <w:rFonts w:hint="eastAsia"/>
          <w:lang w:eastAsia="zh-TW"/>
        </w:rPr>
        <w:t xml:space="preserve"> </w:t>
      </w:r>
    </w:p>
    <w:p w:rsidR="004946E4" w:rsidRPr="005B222A" w:rsidRDefault="004946E4" w:rsidP="004946E4">
      <w:pPr>
        <w:ind w:left="270" w:right="440" w:hangingChars="150" w:hanging="270"/>
        <w:rPr>
          <w:b/>
          <w:bCs/>
          <w:sz w:val="18"/>
          <w:szCs w:val="18"/>
          <w:lang w:eastAsia="zh-TW"/>
        </w:rPr>
      </w:pPr>
    </w:p>
    <w:p w:rsidR="004946E4" w:rsidRDefault="004946E4" w:rsidP="004946E4">
      <w:pPr>
        <w:rPr>
          <w:b/>
          <w:lang w:eastAsia="zh-TW"/>
        </w:rPr>
      </w:pPr>
    </w:p>
    <w:p w:rsidR="004946E4" w:rsidRPr="007E037E" w:rsidRDefault="004946E4" w:rsidP="004946E4">
      <w:pPr>
        <w:jc w:val="center"/>
        <w:rPr>
          <w:b/>
          <w:sz w:val="28"/>
          <w:szCs w:val="28"/>
          <w:lang w:eastAsia="zh-TW"/>
        </w:rPr>
      </w:pPr>
      <w:r w:rsidRPr="007E037E">
        <w:rPr>
          <w:rFonts w:hint="eastAsia"/>
          <w:b/>
          <w:sz w:val="28"/>
          <w:szCs w:val="28"/>
          <w:lang w:eastAsia="zh-TW"/>
        </w:rPr>
        <w:t xml:space="preserve">Gifts to the </w:t>
      </w:r>
      <w:r w:rsidR="00435FE7">
        <w:rPr>
          <w:b/>
          <w:sz w:val="28"/>
          <w:szCs w:val="28"/>
          <w:lang w:eastAsia="zh-TW"/>
        </w:rPr>
        <w:t>University</w:t>
      </w:r>
      <w:r w:rsidR="00CD41E2">
        <w:rPr>
          <w:b/>
          <w:sz w:val="28"/>
          <w:szCs w:val="28"/>
          <w:lang w:eastAsia="zh-TW"/>
        </w:rPr>
        <w:t xml:space="preserve"> Collection</w:t>
      </w:r>
    </w:p>
    <w:p w:rsidR="004946E4" w:rsidRDefault="004946E4" w:rsidP="004946E4">
      <w:pPr>
        <w:rPr>
          <w:lang w:eastAsia="zh-TW"/>
        </w:rPr>
      </w:pPr>
    </w:p>
    <w:p w:rsidR="004946E4" w:rsidRDefault="004946E4" w:rsidP="004946E4">
      <w:pPr>
        <w:jc w:val="both"/>
        <w:rPr>
          <w:lang w:eastAsia="zh-TW"/>
        </w:rPr>
      </w:pPr>
      <w:r>
        <w:rPr>
          <w:rFonts w:hint="eastAsia"/>
          <w:lang w:eastAsia="zh-TW"/>
        </w:rPr>
        <w:t xml:space="preserve">The Hong Kong Polytechnic University Library (Pao Yue-kong Library) is grateful for any gifts of books, journals, audio-visual materials, </w:t>
      </w:r>
      <w:r>
        <w:rPr>
          <w:lang w:eastAsia="zh-TW"/>
        </w:rPr>
        <w:t>government</w:t>
      </w:r>
      <w:r>
        <w:rPr>
          <w:rFonts w:hint="eastAsia"/>
          <w:lang w:eastAsia="zh-TW"/>
        </w:rPr>
        <w:t xml:space="preserve"> documents and other materials from donors provided that there is no restriction to their handling and use.  Except for rare and special items, the Library generally</w:t>
      </w:r>
    </w:p>
    <w:p w:rsidR="004946E4" w:rsidRDefault="004946E4" w:rsidP="004946E4">
      <w:pPr>
        <w:jc w:val="both"/>
        <w:rPr>
          <w:lang w:eastAsia="zh-TW"/>
        </w:rPr>
      </w:pPr>
    </w:p>
    <w:p w:rsidR="004946E4" w:rsidRPr="00F66D0F" w:rsidRDefault="004946E4" w:rsidP="004946E4">
      <w:pPr>
        <w:jc w:val="both"/>
        <w:rPr>
          <w:lang w:eastAsia="zh-TW"/>
        </w:rPr>
      </w:pPr>
      <w:r>
        <w:rPr>
          <w:rFonts w:hint="eastAsia"/>
          <w:lang w:eastAsia="zh-TW"/>
        </w:rPr>
        <w:t>A</w:t>
      </w:r>
      <w:r w:rsidRPr="00F66D0F">
        <w:rPr>
          <w:lang w:eastAsia="zh-TW"/>
        </w:rPr>
        <w:t>ccepts:</w:t>
      </w:r>
    </w:p>
    <w:p w:rsidR="004946E4" w:rsidRDefault="004946E4" w:rsidP="004946E4">
      <w:pPr>
        <w:jc w:val="both"/>
        <w:rPr>
          <w:lang w:eastAsia="zh-TW"/>
        </w:rPr>
      </w:pPr>
    </w:p>
    <w:p w:rsidR="00600C69" w:rsidRDefault="00CD41E2" w:rsidP="00600C69">
      <w:pPr>
        <w:numPr>
          <w:ilvl w:val="0"/>
          <w:numId w:val="1"/>
        </w:numPr>
        <w:jc w:val="both"/>
        <w:rPr>
          <w:lang w:eastAsia="zh-TW"/>
        </w:rPr>
      </w:pPr>
      <w:r>
        <w:rPr>
          <w:lang w:eastAsia="zh-TW"/>
        </w:rPr>
        <w:t>Published and unpublished materials of permanent historical value that document all aspects of the PolyU and its community</w:t>
      </w:r>
      <w:r w:rsidR="00600C69">
        <w:rPr>
          <w:lang w:eastAsia="zh-TW"/>
        </w:rPr>
        <w:t>, including b</w:t>
      </w:r>
      <w:r>
        <w:rPr>
          <w:lang w:eastAsia="zh-TW"/>
        </w:rPr>
        <w:t xml:space="preserve">ooks, papers, reports and publications authored, edited or commissioned by academic, research and administrative units, </w:t>
      </w:r>
      <w:r w:rsidR="00600C69">
        <w:rPr>
          <w:lang w:eastAsia="zh-TW"/>
        </w:rPr>
        <w:t xml:space="preserve">as well as </w:t>
      </w:r>
      <w:r>
        <w:rPr>
          <w:lang w:eastAsia="zh-TW"/>
        </w:rPr>
        <w:t>individual faculty members and administrators</w:t>
      </w:r>
      <w:r w:rsidR="00600C69">
        <w:rPr>
          <w:lang w:eastAsia="zh-TW"/>
        </w:rPr>
        <w:t xml:space="preserve">. </w:t>
      </w:r>
      <w:r w:rsidR="00790222">
        <w:rPr>
          <w:lang w:eastAsia="zh-TW"/>
        </w:rPr>
        <w:t xml:space="preserve"> </w:t>
      </w:r>
    </w:p>
    <w:p w:rsidR="00600C69" w:rsidRDefault="00600C69" w:rsidP="00600C69">
      <w:pPr>
        <w:ind w:left="720"/>
        <w:jc w:val="both"/>
        <w:rPr>
          <w:lang w:eastAsia="zh-TW"/>
        </w:rPr>
      </w:pPr>
    </w:p>
    <w:p w:rsidR="004946E4" w:rsidRDefault="004946E4" w:rsidP="004946E4">
      <w:pPr>
        <w:rPr>
          <w:lang w:eastAsia="zh-TW"/>
        </w:rPr>
      </w:pPr>
      <w:r w:rsidRPr="00B56C42">
        <w:rPr>
          <w:rFonts w:hint="eastAsia"/>
          <w:lang w:eastAsia="zh-TW"/>
        </w:rPr>
        <w:t>Declines:</w:t>
      </w:r>
    </w:p>
    <w:p w:rsidR="004946E4" w:rsidRDefault="004946E4" w:rsidP="004946E4">
      <w:pPr>
        <w:rPr>
          <w:lang w:eastAsia="zh-TW"/>
        </w:rPr>
      </w:pPr>
    </w:p>
    <w:p w:rsidR="004946E4" w:rsidRDefault="004946E4" w:rsidP="004946E4">
      <w:pPr>
        <w:numPr>
          <w:ilvl w:val="0"/>
          <w:numId w:val="2"/>
        </w:numPr>
        <w:jc w:val="both"/>
        <w:rPr>
          <w:lang w:eastAsia="zh-TW"/>
        </w:rPr>
      </w:pPr>
      <w:r>
        <w:rPr>
          <w:rFonts w:hint="eastAsia"/>
          <w:lang w:eastAsia="zh-TW"/>
        </w:rPr>
        <w:t>Computer application program or software</w:t>
      </w:r>
    </w:p>
    <w:p w:rsidR="004946E4" w:rsidRPr="0089753B" w:rsidRDefault="004946E4" w:rsidP="004946E4">
      <w:pPr>
        <w:numPr>
          <w:ilvl w:val="0"/>
          <w:numId w:val="2"/>
        </w:numPr>
        <w:jc w:val="both"/>
        <w:rPr>
          <w:lang w:eastAsia="zh-TW"/>
        </w:rPr>
      </w:pPr>
      <w:r w:rsidRPr="0089753B">
        <w:rPr>
          <w:rFonts w:hint="eastAsia"/>
          <w:lang w:eastAsia="zh-TW"/>
        </w:rPr>
        <w:t>Materials in a format no longer supported by current equipment in the Library</w:t>
      </w:r>
    </w:p>
    <w:p w:rsidR="004946E4" w:rsidRPr="000F5E23" w:rsidRDefault="004946E4" w:rsidP="004946E4">
      <w:pPr>
        <w:ind w:left="720"/>
        <w:jc w:val="both"/>
        <w:rPr>
          <w:lang w:eastAsia="zh-TW"/>
        </w:rPr>
      </w:pPr>
      <w:r w:rsidRPr="0089753B">
        <w:rPr>
          <w:rFonts w:hint="eastAsia"/>
          <w:lang w:eastAsia="zh-TW"/>
        </w:rPr>
        <w:t xml:space="preserve">e.g. </w:t>
      </w:r>
      <w:r w:rsidRPr="0089753B">
        <w:rPr>
          <w:lang w:eastAsia="zh-TW"/>
        </w:rPr>
        <w:t>12" video laser discs, 5.25" floppy disks, filmstrips, phonorecords</w:t>
      </w:r>
    </w:p>
    <w:p w:rsidR="004946E4" w:rsidRDefault="004946E4" w:rsidP="004946E4">
      <w:pPr>
        <w:ind w:left="360"/>
        <w:rPr>
          <w:lang w:eastAsia="zh-TW"/>
        </w:rPr>
      </w:pPr>
    </w:p>
    <w:p w:rsidR="004946E4" w:rsidRDefault="004946E4" w:rsidP="004946E4">
      <w:pPr>
        <w:jc w:val="both"/>
        <w:rPr>
          <w:lang w:eastAsia="zh-TW"/>
        </w:rPr>
      </w:pPr>
      <w:r>
        <w:rPr>
          <w:rFonts w:hint="eastAsia"/>
          <w:lang w:eastAsia="zh-TW"/>
        </w:rPr>
        <w:t xml:space="preserve">The Library has the responsibility to decide on the location, retention </w:t>
      </w:r>
      <w:r>
        <w:rPr>
          <w:lang w:eastAsia="zh-TW"/>
        </w:rPr>
        <w:t>period</w:t>
      </w:r>
      <w:r>
        <w:rPr>
          <w:rFonts w:hint="eastAsia"/>
          <w:lang w:eastAsia="zh-TW"/>
        </w:rPr>
        <w:t xml:space="preserve"> and binding format and reserves the </w:t>
      </w:r>
      <w:r>
        <w:rPr>
          <w:lang w:eastAsia="zh-TW"/>
        </w:rPr>
        <w:t>right</w:t>
      </w:r>
      <w:r>
        <w:rPr>
          <w:rFonts w:hint="eastAsia"/>
          <w:lang w:eastAsia="zh-TW"/>
        </w:rPr>
        <w:t xml:space="preserve"> to dispose of the donated materials.  </w:t>
      </w:r>
    </w:p>
    <w:p w:rsidR="004946E4" w:rsidRDefault="004946E4" w:rsidP="004946E4">
      <w:pPr>
        <w:jc w:val="both"/>
        <w:rPr>
          <w:lang w:eastAsia="zh-TW"/>
        </w:rPr>
      </w:pPr>
    </w:p>
    <w:p w:rsidR="004946E4" w:rsidRDefault="004946E4" w:rsidP="004946E4">
      <w:pPr>
        <w:jc w:val="both"/>
        <w:rPr>
          <w:lang w:eastAsia="zh-TW"/>
        </w:rPr>
      </w:pPr>
      <w:r>
        <w:rPr>
          <w:lang w:eastAsia="zh-TW"/>
        </w:rPr>
        <w:t>To make a donation</w:t>
      </w:r>
      <w:r w:rsidRPr="00D175DA">
        <w:rPr>
          <w:lang w:eastAsia="zh-TW"/>
        </w:rPr>
        <w:t xml:space="preserve">, please sign on a </w:t>
      </w:r>
      <w:r w:rsidRPr="00D175DA">
        <w:rPr>
          <w:u w:val="single"/>
          <w:lang w:eastAsia="zh-TW"/>
        </w:rPr>
        <w:t>Letter of Gift</w:t>
      </w:r>
      <w:r>
        <w:rPr>
          <w:lang w:eastAsia="zh-TW"/>
        </w:rPr>
        <w:t xml:space="preserve"> (</w:t>
      </w:r>
      <w:r>
        <w:rPr>
          <w:rFonts w:hint="eastAsia"/>
          <w:lang w:eastAsia="zh-TW"/>
        </w:rPr>
        <w:t>overleaf</w:t>
      </w:r>
      <w:r w:rsidRPr="00D175DA">
        <w:rPr>
          <w:lang w:eastAsia="zh-TW"/>
        </w:rPr>
        <w:t xml:space="preserve">) and </w:t>
      </w:r>
      <w:r>
        <w:rPr>
          <w:rFonts w:hint="eastAsia"/>
          <w:lang w:eastAsia="zh-TW"/>
        </w:rPr>
        <w:t>send</w:t>
      </w:r>
      <w:r w:rsidRPr="00D175DA">
        <w:rPr>
          <w:lang w:eastAsia="zh-TW"/>
        </w:rPr>
        <w:t xml:space="preserve"> it with the gi</w:t>
      </w:r>
      <w:r>
        <w:rPr>
          <w:lang w:eastAsia="zh-TW"/>
        </w:rPr>
        <w:t>ft items</w:t>
      </w:r>
      <w:r>
        <w:rPr>
          <w:rFonts w:hint="eastAsia"/>
          <w:lang w:eastAsia="zh-TW"/>
        </w:rPr>
        <w:t xml:space="preserve"> to the following section of the Library.</w:t>
      </w:r>
      <w:r w:rsidRPr="00F66D0F">
        <w:rPr>
          <w:rFonts w:hint="eastAsia"/>
          <w:lang w:eastAsia="zh-TW"/>
        </w:rPr>
        <w:t xml:space="preserve"> </w:t>
      </w:r>
      <w:r>
        <w:rPr>
          <w:rFonts w:hint="eastAsia"/>
          <w:lang w:eastAsia="zh-TW"/>
        </w:rPr>
        <w:t>A</w:t>
      </w:r>
      <w:r w:rsidRPr="00D175DA">
        <w:t xml:space="preserve">n itemized list of the </w:t>
      </w:r>
      <w:r>
        <w:rPr>
          <w:rFonts w:hint="eastAsia"/>
          <w:lang w:eastAsia="zh-TW"/>
        </w:rPr>
        <w:t xml:space="preserve">materials, attached to the letter, is most welcome. </w:t>
      </w:r>
      <w:r w:rsidRPr="00D175DA">
        <w:t>Gifts will be acknowledged by</w:t>
      </w:r>
      <w:r>
        <w:rPr>
          <w:rFonts w:hint="eastAsia"/>
          <w:lang w:eastAsia="zh-TW"/>
        </w:rPr>
        <w:t xml:space="preserve"> email or</w:t>
      </w:r>
      <w:r w:rsidRPr="00D175DA">
        <w:t xml:space="preserve"> let</w:t>
      </w:r>
      <w:r>
        <w:t>ter at the request of the donor</w:t>
      </w:r>
      <w:r>
        <w:rPr>
          <w:rFonts w:hint="eastAsia"/>
          <w:lang w:eastAsia="zh-TW"/>
        </w:rPr>
        <w:t>.</w:t>
      </w:r>
    </w:p>
    <w:p w:rsidR="004946E4" w:rsidRDefault="004946E4" w:rsidP="004946E4">
      <w:pPr>
        <w:jc w:val="both"/>
        <w:rPr>
          <w:lang w:eastAsia="zh-TW"/>
        </w:rPr>
      </w:pPr>
    </w:p>
    <w:p w:rsidR="004946E4" w:rsidRDefault="004946E4" w:rsidP="004946E4">
      <w:pPr>
        <w:ind w:left="2520"/>
        <w:jc w:val="both"/>
        <w:rPr>
          <w:lang w:eastAsia="zh-TW"/>
        </w:rPr>
      </w:pPr>
      <w:r>
        <w:rPr>
          <w:rFonts w:hint="eastAsia"/>
          <w:lang w:eastAsia="zh-TW"/>
        </w:rPr>
        <w:t>Gift &amp; Exchange</w:t>
      </w:r>
    </w:p>
    <w:p w:rsidR="004946E4" w:rsidRDefault="004946E4" w:rsidP="004946E4">
      <w:pPr>
        <w:ind w:left="2520"/>
        <w:jc w:val="both"/>
        <w:rPr>
          <w:lang w:eastAsia="zh-TW"/>
        </w:rPr>
      </w:pPr>
      <w:r>
        <w:rPr>
          <w:rFonts w:hint="eastAsia"/>
          <w:lang w:eastAsia="zh-TW"/>
        </w:rPr>
        <w:t xml:space="preserve">5/F, </w:t>
      </w:r>
      <w:r w:rsidRPr="00BC1FE5">
        <w:rPr>
          <w:rFonts w:hint="eastAsia"/>
          <w:lang w:eastAsia="zh-TW"/>
        </w:rPr>
        <w:t>Acquisitions</w:t>
      </w:r>
      <w:r>
        <w:rPr>
          <w:rFonts w:hint="eastAsia"/>
          <w:lang w:eastAsia="zh-TW"/>
        </w:rPr>
        <w:t xml:space="preserve"> Section</w:t>
      </w:r>
    </w:p>
    <w:p w:rsidR="004946E4" w:rsidRDefault="004946E4" w:rsidP="004946E4">
      <w:pPr>
        <w:ind w:left="2520"/>
        <w:jc w:val="both"/>
        <w:rPr>
          <w:lang w:eastAsia="zh-TW"/>
        </w:rPr>
      </w:pPr>
      <w:r>
        <w:rPr>
          <w:rFonts w:hint="eastAsia"/>
          <w:lang w:eastAsia="zh-TW"/>
        </w:rPr>
        <w:t>Pao Yue-kong Library</w:t>
      </w:r>
    </w:p>
    <w:p w:rsidR="004946E4" w:rsidRDefault="004946E4" w:rsidP="004946E4">
      <w:pPr>
        <w:ind w:left="2520"/>
        <w:jc w:val="both"/>
        <w:rPr>
          <w:lang w:eastAsia="zh-TW"/>
        </w:rPr>
      </w:pPr>
      <w:r>
        <w:rPr>
          <w:rFonts w:hint="eastAsia"/>
          <w:lang w:eastAsia="zh-TW"/>
        </w:rPr>
        <w:t xml:space="preserve">The </w:t>
      </w:r>
      <w:smartTag w:uri="urn:schemas-microsoft-com:office:smarttags" w:element="place">
        <w:smartTag w:uri="urn:schemas-microsoft-com:office:smarttags" w:element="City">
          <w:r>
            <w:rPr>
              <w:rFonts w:hint="eastAsia"/>
              <w:lang w:eastAsia="zh-TW"/>
            </w:rPr>
            <w:t>Hong Kong</w:t>
          </w:r>
        </w:smartTag>
        <w:r>
          <w:rPr>
            <w:rFonts w:hint="eastAsia"/>
            <w:lang w:eastAsia="zh-TW"/>
          </w:rPr>
          <w:t xml:space="preserve"> </w:t>
        </w:r>
        <w:smartTag w:uri="urn:schemas-microsoft-com:office:smarttags" w:element="City">
          <w:r>
            <w:rPr>
              <w:rFonts w:hint="eastAsia"/>
              <w:lang w:eastAsia="zh-TW"/>
            </w:rPr>
            <w:t>Polytechnic</w:t>
          </w:r>
        </w:smartTag>
        <w:r>
          <w:rPr>
            <w:rFonts w:hint="eastAsia"/>
            <w:lang w:eastAsia="zh-TW"/>
          </w:rPr>
          <w:t xml:space="preserve"> </w:t>
        </w:r>
        <w:smartTag w:uri="urn:schemas-microsoft-com:office:smarttags" w:element="PlaceType">
          <w:r>
            <w:rPr>
              <w:rFonts w:hint="eastAsia"/>
              <w:lang w:eastAsia="zh-TW"/>
            </w:rPr>
            <w:t>University</w:t>
          </w:r>
        </w:smartTag>
      </w:smartTag>
    </w:p>
    <w:p w:rsidR="004946E4" w:rsidRDefault="004946E4" w:rsidP="004946E4">
      <w:pPr>
        <w:ind w:left="2520"/>
        <w:jc w:val="both"/>
        <w:rPr>
          <w:lang w:eastAsia="zh-TW"/>
        </w:rPr>
      </w:pPr>
      <w:r>
        <w:rPr>
          <w:rFonts w:hint="eastAsia"/>
          <w:lang w:eastAsia="zh-TW"/>
        </w:rPr>
        <w:t xml:space="preserve">Hung Hom, </w:t>
      </w:r>
      <w:smartTag w:uri="urn:schemas-microsoft-com:office:smarttags" w:element="place">
        <w:r>
          <w:rPr>
            <w:rFonts w:hint="eastAsia"/>
            <w:lang w:eastAsia="zh-TW"/>
          </w:rPr>
          <w:t>Hong Kong</w:t>
        </w:r>
      </w:smartTag>
    </w:p>
    <w:p w:rsidR="004946E4" w:rsidRDefault="004946E4" w:rsidP="004946E4">
      <w:pPr>
        <w:jc w:val="both"/>
        <w:rPr>
          <w:lang w:eastAsia="zh-TW"/>
        </w:rPr>
      </w:pPr>
    </w:p>
    <w:p w:rsidR="004946E4" w:rsidRDefault="004946E4" w:rsidP="004946E4">
      <w:pPr>
        <w:jc w:val="both"/>
        <w:rPr>
          <w:lang w:eastAsia="zh-TW"/>
        </w:rPr>
      </w:pPr>
      <w:r w:rsidRPr="00EF1487">
        <w:t xml:space="preserve">Donors may </w:t>
      </w:r>
      <w:r w:rsidRPr="00EF1487">
        <w:rPr>
          <w:lang w:eastAsia="zh-TW"/>
        </w:rPr>
        <w:t xml:space="preserve">arrange </w:t>
      </w:r>
      <w:r w:rsidRPr="00EF1487">
        <w:t>to have their gifts evaluated before bringing them to the Library.</w:t>
      </w:r>
      <w:r w:rsidRPr="00EF1487">
        <w:rPr>
          <w:lang w:eastAsia="zh-TW"/>
        </w:rPr>
        <w:t xml:space="preserve"> Please contact </w:t>
      </w:r>
      <w:r w:rsidR="00435FE7">
        <w:rPr>
          <w:lang w:eastAsia="zh-TW"/>
        </w:rPr>
        <w:t xml:space="preserve">Ms. </w:t>
      </w:r>
      <w:r w:rsidR="00F24225">
        <w:rPr>
          <w:rFonts w:hint="eastAsia"/>
          <w:lang w:eastAsia="zh-TW"/>
        </w:rPr>
        <w:t>Josephine Lee</w:t>
      </w:r>
      <w:r w:rsidRPr="00BC1FE5">
        <w:rPr>
          <w:lang w:eastAsia="zh-TW"/>
        </w:rPr>
        <w:t xml:space="preserve"> </w:t>
      </w:r>
      <w:r w:rsidRPr="00EF1487">
        <w:rPr>
          <w:lang w:eastAsia="zh-TW"/>
        </w:rPr>
        <w:t xml:space="preserve">at </w:t>
      </w:r>
      <w:r w:rsidRPr="00BC1FE5">
        <w:rPr>
          <w:lang w:eastAsia="zh-TW"/>
        </w:rPr>
        <w:t>2766-69</w:t>
      </w:r>
      <w:r w:rsidR="00F24225">
        <w:rPr>
          <w:rFonts w:hint="eastAsia"/>
          <w:lang w:eastAsia="zh-TW"/>
        </w:rPr>
        <w:t>0</w:t>
      </w:r>
      <w:r w:rsidRPr="00BC1FE5">
        <w:rPr>
          <w:rFonts w:hint="eastAsia"/>
          <w:lang w:eastAsia="zh-TW"/>
        </w:rPr>
        <w:t xml:space="preserve">0 </w:t>
      </w:r>
      <w:r>
        <w:rPr>
          <w:rFonts w:hint="eastAsia"/>
          <w:lang w:eastAsia="zh-TW"/>
        </w:rPr>
        <w:t xml:space="preserve">or </w:t>
      </w:r>
      <w:hyperlink r:id="rId9" w:history="1">
        <w:r w:rsidR="00F24225" w:rsidRPr="00954657">
          <w:rPr>
            <w:rStyle w:val="Hyperlink"/>
            <w:rFonts w:hint="eastAsia"/>
            <w:lang w:eastAsia="zh-TW"/>
          </w:rPr>
          <w:t>lbacq@polyu.edu.hk</w:t>
        </w:r>
      </w:hyperlink>
      <w:r>
        <w:rPr>
          <w:rFonts w:hint="eastAsia"/>
          <w:lang w:eastAsia="zh-TW"/>
        </w:rPr>
        <w:t xml:space="preserve"> for further enquiries.  </w:t>
      </w:r>
    </w:p>
    <w:p w:rsidR="004946E4" w:rsidRDefault="004946E4" w:rsidP="004946E4">
      <w:pPr>
        <w:jc w:val="both"/>
        <w:rPr>
          <w:lang w:eastAsia="zh-TW"/>
        </w:rPr>
      </w:pPr>
    </w:p>
    <w:p w:rsidR="00790222" w:rsidRDefault="00790222" w:rsidP="004946E4">
      <w:pPr>
        <w:tabs>
          <w:tab w:val="left" w:pos="6300"/>
        </w:tabs>
        <w:rPr>
          <w:sz w:val="20"/>
          <w:szCs w:val="20"/>
          <w:lang w:eastAsia="zh-TW"/>
        </w:rPr>
      </w:pPr>
    </w:p>
    <w:p w:rsidR="00790222" w:rsidRDefault="00790222" w:rsidP="004946E4">
      <w:pPr>
        <w:tabs>
          <w:tab w:val="left" w:pos="6300"/>
        </w:tabs>
        <w:rPr>
          <w:sz w:val="20"/>
          <w:szCs w:val="20"/>
          <w:lang w:eastAsia="zh-TW"/>
        </w:rPr>
      </w:pPr>
    </w:p>
    <w:p w:rsidR="00790222" w:rsidRDefault="00790222" w:rsidP="004946E4">
      <w:pPr>
        <w:tabs>
          <w:tab w:val="left" w:pos="6300"/>
        </w:tabs>
        <w:rPr>
          <w:sz w:val="20"/>
          <w:szCs w:val="20"/>
          <w:lang w:eastAsia="zh-TW"/>
        </w:rPr>
      </w:pPr>
    </w:p>
    <w:p w:rsidR="00600C69" w:rsidRDefault="00600C69" w:rsidP="004946E4">
      <w:pPr>
        <w:tabs>
          <w:tab w:val="left" w:pos="6300"/>
        </w:tabs>
        <w:rPr>
          <w:sz w:val="20"/>
          <w:szCs w:val="20"/>
          <w:lang w:eastAsia="zh-TW"/>
        </w:rPr>
      </w:pPr>
    </w:p>
    <w:p w:rsidR="00600C69" w:rsidRDefault="00600C69" w:rsidP="004946E4">
      <w:pPr>
        <w:tabs>
          <w:tab w:val="left" w:pos="6300"/>
        </w:tabs>
        <w:rPr>
          <w:sz w:val="20"/>
          <w:szCs w:val="20"/>
          <w:lang w:eastAsia="zh-TW"/>
        </w:rPr>
      </w:pPr>
    </w:p>
    <w:p w:rsidR="00790222" w:rsidRDefault="00790222" w:rsidP="004946E4">
      <w:pPr>
        <w:tabs>
          <w:tab w:val="left" w:pos="6300"/>
        </w:tabs>
        <w:rPr>
          <w:sz w:val="20"/>
          <w:szCs w:val="20"/>
          <w:lang w:eastAsia="zh-TW"/>
        </w:rPr>
      </w:pPr>
    </w:p>
    <w:p w:rsidR="00790222" w:rsidRDefault="00790222" w:rsidP="004946E4">
      <w:pPr>
        <w:tabs>
          <w:tab w:val="left" w:pos="6300"/>
        </w:tabs>
        <w:rPr>
          <w:sz w:val="20"/>
          <w:szCs w:val="20"/>
          <w:lang w:eastAsia="zh-TW"/>
        </w:rPr>
      </w:pPr>
    </w:p>
    <w:p w:rsidR="004946E4" w:rsidRDefault="004946E4" w:rsidP="004946E4">
      <w:pPr>
        <w:tabs>
          <w:tab w:val="left" w:pos="6300"/>
        </w:tabs>
        <w:rPr>
          <w:sz w:val="20"/>
          <w:szCs w:val="20"/>
          <w:lang w:eastAsia="zh-TW"/>
        </w:rPr>
      </w:pPr>
      <w:r>
        <w:rPr>
          <w:rFonts w:hint="eastAsia"/>
          <w:sz w:val="20"/>
          <w:szCs w:val="20"/>
          <w:lang w:eastAsia="zh-TW"/>
        </w:rPr>
        <w:t>0</w:t>
      </w:r>
      <w:r w:rsidR="00790222">
        <w:rPr>
          <w:sz w:val="20"/>
          <w:szCs w:val="20"/>
          <w:lang w:eastAsia="zh-TW"/>
        </w:rPr>
        <w:t>8</w:t>
      </w:r>
      <w:r>
        <w:rPr>
          <w:rFonts w:hint="eastAsia"/>
          <w:sz w:val="20"/>
          <w:szCs w:val="20"/>
          <w:lang w:eastAsia="zh-TW"/>
        </w:rPr>
        <w:t>/20</w:t>
      </w:r>
      <w:r>
        <w:rPr>
          <w:sz w:val="20"/>
          <w:szCs w:val="20"/>
          <w:lang w:eastAsia="zh-TW"/>
        </w:rPr>
        <w:t>1</w:t>
      </w:r>
      <w:r w:rsidR="00EF7C3C">
        <w:rPr>
          <w:rFonts w:hint="eastAsia"/>
          <w:sz w:val="20"/>
          <w:szCs w:val="20"/>
          <w:lang w:eastAsia="zh-TW"/>
        </w:rPr>
        <w:t>2</w:t>
      </w:r>
      <w:r>
        <w:rPr>
          <w:rFonts w:hint="eastAsia"/>
          <w:sz w:val="20"/>
          <w:szCs w:val="20"/>
          <w:lang w:eastAsia="zh-TW"/>
        </w:rPr>
        <w:tab/>
      </w:r>
      <w:r>
        <w:rPr>
          <w:rFonts w:hint="eastAsia"/>
          <w:sz w:val="20"/>
          <w:szCs w:val="20"/>
          <w:lang w:eastAsia="zh-TW"/>
        </w:rPr>
        <w:tab/>
      </w:r>
    </w:p>
    <w:p w:rsidR="004946E4" w:rsidRDefault="004946E4" w:rsidP="004946E4">
      <w:pPr>
        <w:tabs>
          <w:tab w:val="left" w:pos="6300"/>
        </w:tabs>
        <w:rPr>
          <w:i/>
          <w:sz w:val="20"/>
          <w:szCs w:val="20"/>
          <w:lang w:eastAsia="zh-TW"/>
        </w:rPr>
      </w:pPr>
      <w:r>
        <w:rPr>
          <w:rFonts w:hint="eastAsia"/>
          <w:i/>
          <w:sz w:val="20"/>
          <w:szCs w:val="20"/>
          <w:lang w:eastAsia="zh-TW"/>
        </w:rPr>
        <w:t>donation</w:t>
      </w:r>
      <w:r w:rsidRPr="00EE65A2">
        <w:rPr>
          <w:rFonts w:hint="eastAsia"/>
          <w:i/>
          <w:sz w:val="20"/>
          <w:szCs w:val="20"/>
          <w:lang w:eastAsia="zh-TW"/>
        </w:rPr>
        <w:t>.</w:t>
      </w:r>
      <w:r>
        <w:rPr>
          <w:rFonts w:hint="eastAsia"/>
          <w:i/>
          <w:sz w:val="20"/>
          <w:szCs w:val="20"/>
          <w:lang w:eastAsia="zh-TW"/>
        </w:rPr>
        <w:t>doc</w:t>
      </w:r>
    </w:p>
    <w:p w:rsidR="004946E4" w:rsidRDefault="004946E4" w:rsidP="004946E4">
      <w:pPr>
        <w:tabs>
          <w:tab w:val="left" w:pos="6300"/>
        </w:tabs>
        <w:rPr>
          <w:i/>
          <w:sz w:val="20"/>
          <w:szCs w:val="20"/>
          <w:lang w:eastAsia="zh-TW"/>
        </w:rPr>
      </w:pPr>
    </w:p>
    <w:p w:rsidR="00036491" w:rsidRDefault="00036491" w:rsidP="004946E4">
      <w:pPr>
        <w:tabs>
          <w:tab w:val="left" w:pos="6300"/>
        </w:tabs>
        <w:rPr>
          <w:i/>
          <w:sz w:val="20"/>
          <w:szCs w:val="20"/>
          <w:lang w:eastAsia="zh-TW"/>
        </w:rPr>
      </w:pPr>
    </w:p>
    <w:p w:rsidR="00036491" w:rsidRPr="00036491" w:rsidRDefault="00036491" w:rsidP="004946E4">
      <w:pPr>
        <w:tabs>
          <w:tab w:val="left" w:pos="6300"/>
        </w:tabs>
        <w:rPr>
          <w:i/>
          <w:sz w:val="20"/>
          <w:szCs w:val="20"/>
          <w:lang w:val="en-US" w:eastAsia="zh-TW"/>
        </w:rPr>
        <w:sectPr w:rsidR="00036491" w:rsidRPr="00036491" w:rsidSect="002A5691">
          <w:pgSz w:w="11909" w:h="16834" w:code="9"/>
          <w:pgMar w:top="1080" w:right="1800" w:bottom="288" w:left="1800" w:header="706" w:footer="706" w:gutter="0"/>
          <w:cols w:space="708"/>
          <w:docGrid w:linePitch="360"/>
        </w:sectPr>
      </w:pPr>
    </w:p>
    <w:p w:rsidR="004946E4" w:rsidRPr="00E745FF" w:rsidRDefault="004946E4" w:rsidP="004946E4">
      <w:pPr>
        <w:spacing w:line="280" w:lineRule="exact"/>
        <w:jc w:val="center"/>
      </w:pPr>
      <w:r w:rsidRPr="003A1D21">
        <w:rPr>
          <w:rFonts w:hint="eastAsia"/>
          <w:b/>
          <w:sz w:val="28"/>
          <w:szCs w:val="28"/>
          <w:u w:val="single"/>
        </w:rPr>
        <w:lastRenderedPageBreak/>
        <w:t>Letter of Gift</w:t>
      </w:r>
    </w:p>
    <w:p w:rsidR="004946E4" w:rsidRPr="00AE28AD" w:rsidRDefault="004946E4" w:rsidP="004946E4"/>
    <w:p w:rsidR="004946E4" w:rsidRPr="00AE28AD" w:rsidRDefault="004946E4" w:rsidP="004946E4">
      <w:pPr>
        <w:snapToGrid w:val="0"/>
      </w:pPr>
      <w:r w:rsidRPr="00AE28AD">
        <w:t>Dear Sir</w:t>
      </w:r>
      <w:r w:rsidR="007E4504">
        <w:t>/Madam</w:t>
      </w:r>
      <w:r w:rsidRPr="00AE28AD">
        <w:t>,</w:t>
      </w:r>
    </w:p>
    <w:p w:rsidR="004946E4" w:rsidRDefault="004946E4" w:rsidP="004946E4">
      <w:pPr>
        <w:snapToGrid w:val="0"/>
        <w:ind w:firstLine="714"/>
        <w:jc w:val="both"/>
      </w:pPr>
    </w:p>
    <w:p w:rsidR="004946E4" w:rsidRPr="00AE28AD" w:rsidRDefault="004946E4" w:rsidP="004946E4">
      <w:pPr>
        <w:snapToGrid w:val="0"/>
        <w:ind w:firstLine="714"/>
        <w:jc w:val="both"/>
      </w:pPr>
      <w:r w:rsidRPr="00AE28AD">
        <w:t>I would like to donate _______ books / journals / CD-ROMS / VCDs / DVDs</w:t>
      </w:r>
      <w:r w:rsidR="007E4504">
        <w:t xml:space="preserve"> and other related materials</w:t>
      </w:r>
      <w:r w:rsidRPr="00AE28AD">
        <w:t xml:space="preserve">* to the Hong Kong Polytechnic University Library. </w:t>
      </w:r>
      <w:r>
        <w:rPr>
          <w:rFonts w:hint="eastAsia"/>
        </w:rPr>
        <w:t xml:space="preserve"> </w:t>
      </w:r>
      <w:r w:rsidRPr="00AE28AD">
        <w:t xml:space="preserve">Please </w:t>
      </w:r>
    </w:p>
    <w:p w:rsidR="004946E4" w:rsidRPr="00AE28AD" w:rsidRDefault="004946E4" w:rsidP="004946E4">
      <w:pPr>
        <w:snapToGrid w:val="0"/>
      </w:pPr>
    </w:p>
    <w:p w:rsidR="004946E4" w:rsidRPr="00AE28AD" w:rsidRDefault="004946E4" w:rsidP="004946E4">
      <w:pPr>
        <w:tabs>
          <w:tab w:val="left" w:pos="1106"/>
        </w:tabs>
        <w:snapToGrid w:val="0"/>
        <w:ind w:left="742"/>
      </w:pPr>
      <w:r>
        <w:sym w:font="Wingdings" w:char="F0A8"/>
      </w:r>
      <w:r w:rsidRPr="00AE28AD">
        <w:rPr>
          <w:rFonts w:hint="eastAsia"/>
          <w:vertAlign w:val="superscript"/>
        </w:rPr>
        <w:t>#</w:t>
      </w:r>
      <w:r w:rsidRPr="00AE28AD">
        <w:rPr>
          <w:rFonts w:hint="eastAsia"/>
          <w:vertAlign w:val="superscript"/>
        </w:rPr>
        <w:tab/>
      </w:r>
      <w:r w:rsidRPr="00AE28AD">
        <w:t xml:space="preserve">acknowledge receipt of the items </w:t>
      </w:r>
    </w:p>
    <w:p w:rsidR="004946E4" w:rsidRPr="00AE28AD" w:rsidRDefault="004946E4" w:rsidP="004946E4">
      <w:pPr>
        <w:tabs>
          <w:tab w:val="left" w:pos="1120"/>
        </w:tabs>
        <w:snapToGrid w:val="0"/>
        <w:ind w:left="742"/>
      </w:pPr>
      <w:r>
        <w:sym w:font="Wingdings" w:char="F0A8"/>
      </w:r>
      <w:r w:rsidRPr="00AE28AD">
        <w:rPr>
          <w:rFonts w:hint="eastAsia"/>
          <w:vertAlign w:val="superscript"/>
        </w:rPr>
        <w:t>#</w:t>
      </w:r>
      <w:r>
        <w:rPr>
          <w:rFonts w:hint="eastAsia"/>
          <w:vertAlign w:val="superscript"/>
        </w:rPr>
        <w:tab/>
      </w:r>
      <w:r>
        <w:rPr>
          <w:rFonts w:hint="eastAsia"/>
        </w:rPr>
        <w:t>ad</w:t>
      </w:r>
      <w:r w:rsidRPr="00AE28AD">
        <w:t>d the donor’s name on your bookplate</w:t>
      </w:r>
      <w:r>
        <w:rPr>
          <w:rFonts w:hint="eastAsia"/>
        </w:rPr>
        <w:t>: _</w:t>
      </w:r>
      <w:r w:rsidRPr="00AE28AD">
        <w:t>_______________________________</w:t>
      </w:r>
    </w:p>
    <w:p w:rsidR="004946E4" w:rsidRPr="00AE28AD" w:rsidRDefault="004946E4" w:rsidP="004946E4">
      <w:pPr>
        <w:tabs>
          <w:tab w:val="left" w:pos="1120"/>
        </w:tabs>
        <w:snapToGrid w:val="0"/>
        <w:ind w:left="742"/>
        <w:rPr>
          <w:lang w:eastAsia="zh-TW"/>
        </w:rPr>
      </w:pPr>
      <w:r>
        <w:sym w:font="Wingdings" w:char="F0A8"/>
      </w:r>
      <w:r w:rsidRPr="00AE28AD">
        <w:rPr>
          <w:rFonts w:hint="eastAsia"/>
          <w:vertAlign w:val="superscript"/>
        </w:rPr>
        <w:t>#</w:t>
      </w:r>
      <w:r>
        <w:rPr>
          <w:rFonts w:hint="eastAsia"/>
          <w:vertAlign w:val="superscript"/>
        </w:rPr>
        <w:tab/>
      </w:r>
      <w:r w:rsidRPr="00AE28AD">
        <w:t xml:space="preserve">return me the items if they are not accepted  </w:t>
      </w:r>
      <w:r>
        <w:rPr>
          <w:rFonts w:hint="eastAsia"/>
          <w:lang w:eastAsia="zh-TW"/>
        </w:rPr>
        <w:t>(Not applicable to overseas donor)</w:t>
      </w:r>
    </w:p>
    <w:tbl>
      <w:tblPr>
        <w:tblW w:w="0" w:type="auto"/>
        <w:tblInd w:w="1074" w:type="dxa"/>
        <w:tblLook w:val="01E0"/>
      </w:tblPr>
      <w:tblGrid>
        <w:gridCol w:w="1141"/>
        <w:gridCol w:w="2816"/>
        <w:gridCol w:w="1783"/>
        <w:gridCol w:w="2254"/>
      </w:tblGrid>
      <w:tr w:rsidR="004946E4" w:rsidTr="004946E4">
        <w:trPr>
          <w:trHeight w:val="328"/>
        </w:trPr>
        <w:tc>
          <w:tcPr>
            <w:tcW w:w="1141" w:type="dxa"/>
          </w:tcPr>
          <w:p w:rsidR="004946E4" w:rsidRDefault="004946E4" w:rsidP="004946E4">
            <w:pPr>
              <w:widowControl w:val="0"/>
              <w:snapToGrid w:val="0"/>
              <w:ind w:left="60"/>
            </w:pPr>
            <w:r>
              <w:rPr>
                <w:rFonts w:hint="eastAsia"/>
              </w:rPr>
              <w:t>Address:</w:t>
            </w:r>
          </w:p>
        </w:tc>
        <w:tc>
          <w:tcPr>
            <w:tcW w:w="2816" w:type="dxa"/>
            <w:tcBorders>
              <w:bottom w:val="single" w:sz="4" w:space="0" w:color="auto"/>
            </w:tcBorders>
          </w:tcPr>
          <w:p w:rsidR="004946E4" w:rsidRDefault="004946E4" w:rsidP="004946E4">
            <w:pPr>
              <w:widowControl w:val="0"/>
              <w:snapToGrid w:val="0"/>
              <w:ind w:left="60"/>
            </w:pPr>
          </w:p>
        </w:tc>
        <w:tc>
          <w:tcPr>
            <w:tcW w:w="1783" w:type="dxa"/>
          </w:tcPr>
          <w:p w:rsidR="004946E4" w:rsidRDefault="004946E4" w:rsidP="004946E4">
            <w:pPr>
              <w:widowControl w:val="0"/>
              <w:snapToGrid w:val="0"/>
              <w:jc w:val="right"/>
            </w:pPr>
            <w:r>
              <w:rPr>
                <w:rFonts w:hint="eastAsia"/>
              </w:rPr>
              <w:t>P</w:t>
            </w:r>
            <w:r>
              <w:t>hone</w:t>
            </w:r>
            <w:r>
              <w:rPr>
                <w:rFonts w:hint="eastAsia"/>
              </w:rPr>
              <w:t xml:space="preserve"> or Email:</w:t>
            </w:r>
          </w:p>
        </w:tc>
        <w:tc>
          <w:tcPr>
            <w:tcW w:w="2254" w:type="dxa"/>
            <w:tcBorders>
              <w:bottom w:val="single" w:sz="4" w:space="0" w:color="auto"/>
            </w:tcBorders>
          </w:tcPr>
          <w:p w:rsidR="004946E4" w:rsidRDefault="004946E4" w:rsidP="004946E4">
            <w:pPr>
              <w:widowControl w:val="0"/>
              <w:snapToGrid w:val="0"/>
            </w:pPr>
          </w:p>
        </w:tc>
      </w:tr>
      <w:tr w:rsidR="004946E4" w:rsidTr="004946E4">
        <w:trPr>
          <w:trHeight w:val="341"/>
        </w:trPr>
        <w:tc>
          <w:tcPr>
            <w:tcW w:w="1141" w:type="dxa"/>
          </w:tcPr>
          <w:p w:rsidR="004946E4" w:rsidRDefault="004946E4" w:rsidP="004946E4">
            <w:pPr>
              <w:widowControl w:val="0"/>
              <w:snapToGrid w:val="0"/>
            </w:pPr>
          </w:p>
        </w:tc>
        <w:tc>
          <w:tcPr>
            <w:tcW w:w="2816" w:type="dxa"/>
            <w:tcBorders>
              <w:top w:val="single" w:sz="4" w:space="0" w:color="auto"/>
              <w:bottom w:val="single" w:sz="4" w:space="0" w:color="auto"/>
            </w:tcBorders>
          </w:tcPr>
          <w:p w:rsidR="004946E4" w:rsidRDefault="004946E4" w:rsidP="004946E4">
            <w:pPr>
              <w:widowControl w:val="0"/>
              <w:snapToGrid w:val="0"/>
            </w:pPr>
          </w:p>
        </w:tc>
        <w:tc>
          <w:tcPr>
            <w:tcW w:w="1783" w:type="dxa"/>
          </w:tcPr>
          <w:p w:rsidR="004946E4" w:rsidRDefault="004946E4" w:rsidP="004946E4">
            <w:pPr>
              <w:widowControl w:val="0"/>
              <w:snapToGrid w:val="0"/>
            </w:pPr>
          </w:p>
        </w:tc>
        <w:tc>
          <w:tcPr>
            <w:tcW w:w="2254" w:type="dxa"/>
            <w:tcBorders>
              <w:top w:val="single" w:sz="4" w:space="0" w:color="auto"/>
              <w:bottom w:val="single" w:sz="4" w:space="0" w:color="auto"/>
            </w:tcBorders>
          </w:tcPr>
          <w:p w:rsidR="004946E4" w:rsidRDefault="004946E4" w:rsidP="004946E4">
            <w:pPr>
              <w:widowControl w:val="0"/>
              <w:snapToGrid w:val="0"/>
            </w:pPr>
          </w:p>
        </w:tc>
      </w:tr>
      <w:tr w:rsidR="004946E4" w:rsidTr="004946E4">
        <w:trPr>
          <w:trHeight w:val="372"/>
        </w:trPr>
        <w:tc>
          <w:tcPr>
            <w:tcW w:w="1141" w:type="dxa"/>
          </w:tcPr>
          <w:p w:rsidR="004946E4" w:rsidRDefault="004946E4" w:rsidP="004946E4">
            <w:pPr>
              <w:widowControl w:val="0"/>
              <w:snapToGrid w:val="0"/>
            </w:pPr>
          </w:p>
        </w:tc>
        <w:tc>
          <w:tcPr>
            <w:tcW w:w="2816" w:type="dxa"/>
            <w:tcBorders>
              <w:top w:val="single" w:sz="4" w:space="0" w:color="auto"/>
              <w:bottom w:val="single" w:sz="4" w:space="0" w:color="auto"/>
            </w:tcBorders>
          </w:tcPr>
          <w:p w:rsidR="004946E4" w:rsidRDefault="004946E4" w:rsidP="004946E4">
            <w:pPr>
              <w:widowControl w:val="0"/>
              <w:snapToGrid w:val="0"/>
            </w:pPr>
          </w:p>
        </w:tc>
        <w:tc>
          <w:tcPr>
            <w:tcW w:w="1783" w:type="dxa"/>
          </w:tcPr>
          <w:p w:rsidR="004946E4" w:rsidRDefault="004946E4" w:rsidP="004946E4">
            <w:pPr>
              <w:widowControl w:val="0"/>
              <w:snapToGrid w:val="0"/>
            </w:pPr>
          </w:p>
        </w:tc>
        <w:tc>
          <w:tcPr>
            <w:tcW w:w="2254" w:type="dxa"/>
            <w:tcBorders>
              <w:top w:val="single" w:sz="4" w:space="0" w:color="auto"/>
              <w:bottom w:val="single" w:sz="4" w:space="0" w:color="auto"/>
            </w:tcBorders>
          </w:tcPr>
          <w:p w:rsidR="004946E4" w:rsidRDefault="004946E4" w:rsidP="004946E4">
            <w:pPr>
              <w:widowControl w:val="0"/>
              <w:snapToGrid w:val="0"/>
            </w:pPr>
          </w:p>
        </w:tc>
      </w:tr>
    </w:tbl>
    <w:p w:rsidR="004946E4" w:rsidRPr="00AE28AD" w:rsidRDefault="004946E4" w:rsidP="004946E4">
      <w:pPr>
        <w:snapToGrid w:val="0"/>
      </w:pPr>
    </w:p>
    <w:p w:rsidR="004946E4" w:rsidRDefault="004946E4" w:rsidP="004946E4">
      <w:pPr>
        <w:snapToGrid w:val="0"/>
        <w:ind w:firstLine="720"/>
        <w:jc w:val="both"/>
        <w:rPr>
          <w:lang w:eastAsia="zh-TW"/>
        </w:rPr>
      </w:pPr>
      <w:r w:rsidRPr="00AE28AD">
        <w:t>I understand that the library may not add the above items to the library collection. If they are accepted, the library can decide on the location, retention period and binding format of the materials. All unwanted items can be disposed of at the library’s own discretion.</w:t>
      </w:r>
    </w:p>
    <w:p w:rsidR="004946E4" w:rsidRPr="00AE28AD" w:rsidRDefault="004946E4" w:rsidP="004946E4"/>
    <w:p w:rsidR="004946E4" w:rsidRPr="00AE28AD" w:rsidRDefault="004946E4" w:rsidP="004946E4">
      <w:pPr>
        <w:ind w:left="4320"/>
        <w:rPr>
          <w:lang w:eastAsia="zh-TW"/>
        </w:rPr>
      </w:pPr>
      <w:r w:rsidRPr="00AE28AD">
        <w:t>Signature: ______________________</w:t>
      </w:r>
      <w:r>
        <w:rPr>
          <w:rFonts w:hint="eastAsia"/>
          <w:lang w:eastAsia="zh-TW"/>
        </w:rPr>
        <w:t>___</w:t>
      </w:r>
      <w:r w:rsidRPr="00AE28AD">
        <w:t>__</w:t>
      </w:r>
      <w:r>
        <w:rPr>
          <w:rFonts w:hint="eastAsia"/>
          <w:lang w:eastAsia="zh-TW"/>
        </w:rPr>
        <w:t>___</w:t>
      </w:r>
    </w:p>
    <w:p w:rsidR="004946E4" w:rsidRDefault="004946E4" w:rsidP="004946E4">
      <w:pPr>
        <w:rPr>
          <w:lang w:eastAsia="zh-TW"/>
        </w:rPr>
      </w:pPr>
      <w:r>
        <w:rPr>
          <w:rFonts w:hint="eastAsia"/>
          <w:lang w:eastAsia="zh-TW"/>
        </w:rPr>
        <w:t xml:space="preserve">                            </w:t>
      </w:r>
      <w:r>
        <w:rPr>
          <w:rFonts w:hint="eastAsia"/>
          <w:lang w:eastAsia="zh-TW"/>
        </w:rPr>
        <w:tab/>
      </w:r>
      <w:r>
        <w:rPr>
          <w:rFonts w:hint="eastAsia"/>
          <w:lang w:eastAsia="zh-TW"/>
        </w:rPr>
        <w:tab/>
      </w:r>
      <w:r>
        <w:rPr>
          <w:rFonts w:hint="eastAsia"/>
          <w:lang w:eastAsia="zh-TW"/>
        </w:rPr>
        <w:tab/>
      </w:r>
      <w:r>
        <w:rPr>
          <w:rFonts w:hint="eastAsia"/>
          <w:lang w:eastAsia="zh-TW"/>
        </w:rPr>
        <w:tab/>
      </w:r>
      <w:r>
        <w:t xml:space="preserve">Name </w:t>
      </w:r>
      <w:r>
        <w:rPr>
          <w:rFonts w:hint="eastAsia"/>
          <w:lang w:eastAsia="zh-TW"/>
        </w:rPr>
        <w:t xml:space="preserve">   </w:t>
      </w:r>
      <w:r>
        <w:t xml:space="preserve">  : _______</w:t>
      </w:r>
      <w:r w:rsidRPr="00AE28AD">
        <w:t>________________</w:t>
      </w:r>
      <w:r>
        <w:rPr>
          <w:rFonts w:hint="eastAsia"/>
          <w:lang w:eastAsia="zh-TW"/>
        </w:rPr>
        <w:t>______</w:t>
      </w:r>
      <w:r w:rsidRPr="00AE28AD">
        <w:t>_</w:t>
      </w:r>
    </w:p>
    <w:p w:rsidR="004946E4" w:rsidRDefault="004946E4" w:rsidP="004946E4">
      <w:pPr>
        <w:ind w:left="3600" w:firstLine="720"/>
        <w:rPr>
          <w:lang w:eastAsia="zh-TW"/>
        </w:rPr>
      </w:pPr>
      <w:r>
        <w:rPr>
          <w:rFonts w:hint="eastAsia"/>
          <w:lang w:eastAsia="zh-TW"/>
        </w:rPr>
        <w:t>PolyU Staff no. : _________________________</w:t>
      </w:r>
    </w:p>
    <w:p w:rsidR="004946E4" w:rsidRPr="00AE28AD" w:rsidRDefault="004946E4" w:rsidP="004946E4">
      <w:pPr>
        <w:ind w:left="4320"/>
        <w:rPr>
          <w:lang w:eastAsia="zh-TW"/>
        </w:rPr>
      </w:pPr>
      <w:r w:rsidRPr="00AE28AD">
        <w:t xml:space="preserve">Date </w:t>
      </w:r>
      <w:r>
        <w:rPr>
          <w:rFonts w:hint="eastAsia"/>
          <w:lang w:eastAsia="zh-TW"/>
        </w:rPr>
        <w:tab/>
      </w:r>
      <w:r w:rsidRPr="00AE28AD">
        <w:t xml:space="preserve">   : </w:t>
      </w:r>
      <w:r>
        <w:rPr>
          <w:rFonts w:hint="eastAsia"/>
          <w:lang w:eastAsia="zh-TW"/>
        </w:rPr>
        <w:t xml:space="preserve"> </w:t>
      </w:r>
      <w:r w:rsidRPr="00AE28AD">
        <w:t>_______</w:t>
      </w:r>
      <w:r>
        <w:rPr>
          <w:rFonts w:hint="eastAsia"/>
          <w:lang w:eastAsia="zh-TW"/>
        </w:rPr>
        <w:t>_</w:t>
      </w:r>
      <w:r w:rsidRPr="00AE28AD">
        <w:t>________________</w:t>
      </w:r>
      <w:r>
        <w:rPr>
          <w:rFonts w:hint="eastAsia"/>
          <w:lang w:eastAsia="zh-TW"/>
        </w:rPr>
        <w:t>______</w:t>
      </w:r>
    </w:p>
    <w:p w:rsidR="004946E4" w:rsidRPr="00B4557A" w:rsidRDefault="004946E4" w:rsidP="004946E4">
      <w:pPr>
        <w:snapToGrid w:val="0"/>
        <w:rPr>
          <w:sz w:val="20"/>
          <w:szCs w:val="20"/>
        </w:rPr>
      </w:pPr>
      <w:r>
        <w:rPr>
          <w:sz w:val="20"/>
          <w:szCs w:val="20"/>
        </w:rPr>
        <w:t>* Delete where appropriate</w:t>
      </w:r>
      <w:r w:rsidRPr="00B4557A">
        <w:rPr>
          <w:sz w:val="20"/>
          <w:szCs w:val="20"/>
        </w:rPr>
        <w:t xml:space="preserve"> </w:t>
      </w:r>
    </w:p>
    <w:p w:rsidR="004946E4" w:rsidRPr="00B4557A" w:rsidRDefault="004946E4" w:rsidP="004946E4">
      <w:pPr>
        <w:snapToGrid w:val="0"/>
        <w:rPr>
          <w:sz w:val="20"/>
          <w:szCs w:val="20"/>
          <w:lang w:eastAsia="zh-TW"/>
        </w:rPr>
      </w:pPr>
      <w:r w:rsidRPr="009642DC">
        <w:rPr>
          <w:sz w:val="20"/>
          <w:szCs w:val="20"/>
          <w:vertAlign w:val="superscript"/>
        </w:rPr>
        <w:t>#</w:t>
      </w:r>
      <w:r w:rsidRPr="00B4557A">
        <w:rPr>
          <w:sz w:val="20"/>
          <w:szCs w:val="20"/>
        </w:rPr>
        <w:t xml:space="preserve"> </w:t>
      </w:r>
      <w:r>
        <w:rPr>
          <w:rFonts w:hint="eastAsia"/>
          <w:sz w:val="20"/>
          <w:szCs w:val="20"/>
          <w:lang w:eastAsia="zh-TW"/>
        </w:rPr>
        <w:t xml:space="preserve"> </w:t>
      </w:r>
      <w:r w:rsidRPr="00B4557A">
        <w:rPr>
          <w:sz w:val="20"/>
          <w:szCs w:val="20"/>
        </w:rPr>
        <w:t xml:space="preserve">Tick where appropriate </w:t>
      </w:r>
    </w:p>
    <w:p w:rsidR="004946E4" w:rsidRPr="00AE28AD" w:rsidRDefault="004946E4" w:rsidP="004946E4">
      <w:r w:rsidRPr="00AE28AD">
        <w:t>___________________________________________________________________________</w:t>
      </w:r>
    </w:p>
    <w:p w:rsidR="004946E4" w:rsidRPr="00AE28AD" w:rsidRDefault="004946E4" w:rsidP="004946E4"/>
    <w:p w:rsidR="004946E4" w:rsidRPr="00AE28AD" w:rsidRDefault="004946E4" w:rsidP="004946E4">
      <w:pPr>
        <w:jc w:val="center"/>
        <w:rPr>
          <w:b/>
        </w:rPr>
      </w:pPr>
      <w:r w:rsidRPr="00AE28AD">
        <w:rPr>
          <w:b/>
          <w:u w:val="single"/>
        </w:rPr>
        <w:t>贈送刊物事宜</w:t>
      </w:r>
    </w:p>
    <w:p w:rsidR="004946E4" w:rsidRPr="00C50890" w:rsidRDefault="004946E4" w:rsidP="004946E4">
      <w:pPr>
        <w:rPr>
          <w:sz w:val="22"/>
          <w:szCs w:val="22"/>
        </w:rPr>
      </w:pPr>
      <w:r w:rsidRPr="00C50890">
        <w:rPr>
          <w:sz w:val="22"/>
          <w:szCs w:val="22"/>
        </w:rPr>
        <w:t>執事先生</w:t>
      </w:r>
      <w:r w:rsidRPr="00C50890">
        <w:rPr>
          <w:sz w:val="22"/>
          <w:szCs w:val="22"/>
        </w:rPr>
        <w:t xml:space="preserve"> :</w:t>
      </w:r>
    </w:p>
    <w:p w:rsidR="004946E4" w:rsidRPr="00C50890" w:rsidRDefault="004946E4" w:rsidP="004946E4">
      <w:pPr>
        <w:ind w:firstLine="714"/>
        <w:rPr>
          <w:sz w:val="22"/>
          <w:szCs w:val="22"/>
          <w:lang w:eastAsia="zh-TW"/>
        </w:rPr>
      </w:pPr>
    </w:p>
    <w:p w:rsidR="004946E4" w:rsidRPr="00C50890" w:rsidRDefault="004946E4" w:rsidP="004946E4">
      <w:pPr>
        <w:ind w:firstLine="714"/>
        <w:rPr>
          <w:sz w:val="22"/>
          <w:szCs w:val="22"/>
        </w:rPr>
      </w:pPr>
      <w:r w:rsidRPr="00C50890">
        <w:rPr>
          <w:sz w:val="22"/>
          <w:szCs w:val="22"/>
        </w:rPr>
        <w:t>本人欲捐贈</w:t>
      </w:r>
      <w:r w:rsidRPr="00C50890">
        <w:rPr>
          <w:sz w:val="22"/>
          <w:szCs w:val="22"/>
        </w:rPr>
        <w:t xml:space="preserve"> </w:t>
      </w:r>
      <w:r w:rsidRPr="00C50890">
        <w:rPr>
          <w:rFonts w:hint="eastAsia"/>
          <w:sz w:val="22"/>
          <w:szCs w:val="22"/>
          <w:u w:val="single"/>
          <w:lang w:eastAsia="zh-TW"/>
        </w:rPr>
        <w:t>________</w:t>
      </w:r>
      <w:r w:rsidRPr="00C50890">
        <w:rPr>
          <w:sz w:val="22"/>
          <w:szCs w:val="22"/>
        </w:rPr>
        <w:t>書籍</w:t>
      </w:r>
      <w:r w:rsidRPr="00C50890">
        <w:rPr>
          <w:sz w:val="22"/>
          <w:szCs w:val="22"/>
        </w:rPr>
        <w:t xml:space="preserve"> / </w:t>
      </w:r>
      <w:r w:rsidRPr="00C50890">
        <w:rPr>
          <w:sz w:val="22"/>
          <w:szCs w:val="22"/>
        </w:rPr>
        <w:t>期刊</w:t>
      </w:r>
      <w:r w:rsidRPr="00C50890">
        <w:rPr>
          <w:sz w:val="22"/>
          <w:szCs w:val="22"/>
        </w:rPr>
        <w:t xml:space="preserve">  / CD-ROMS / VCDs / DVDs* </w:t>
      </w:r>
      <w:r w:rsidRPr="00C50890">
        <w:rPr>
          <w:sz w:val="22"/>
          <w:szCs w:val="22"/>
        </w:rPr>
        <w:t>給香港理工大學圖書館。請</w:t>
      </w:r>
      <w:r w:rsidRPr="00C50890">
        <w:rPr>
          <w:sz w:val="22"/>
          <w:szCs w:val="22"/>
        </w:rPr>
        <w:t>:</w:t>
      </w:r>
    </w:p>
    <w:p w:rsidR="004946E4" w:rsidRPr="00C50890" w:rsidRDefault="004946E4" w:rsidP="004946E4">
      <w:pPr>
        <w:ind w:firstLine="714"/>
        <w:rPr>
          <w:sz w:val="22"/>
          <w:szCs w:val="22"/>
        </w:rPr>
      </w:pPr>
    </w:p>
    <w:p w:rsidR="004946E4" w:rsidRPr="00C50890" w:rsidRDefault="004946E4" w:rsidP="004946E4">
      <w:pPr>
        <w:tabs>
          <w:tab w:val="left" w:pos="1106"/>
        </w:tabs>
        <w:snapToGrid w:val="0"/>
        <w:ind w:left="742"/>
        <w:rPr>
          <w:sz w:val="22"/>
          <w:szCs w:val="22"/>
        </w:rPr>
      </w:pPr>
      <w:r w:rsidRPr="00C50890">
        <w:rPr>
          <w:sz w:val="22"/>
          <w:szCs w:val="22"/>
        </w:rPr>
        <w:sym w:font="Wingdings" w:char="F0A8"/>
      </w:r>
      <w:r w:rsidRPr="00C50890">
        <w:rPr>
          <w:rFonts w:hint="eastAsia"/>
          <w:sz w:val="22"/>
          <w:szCs w:val="22"/>
          <w:vertAlign w:val="superscript"/>
        </w:rPr>
        <w:t>#</w:t>
      </w:r>
      <w:r w:rsidRPr="00C50890">
        <w:rPr>
          <w:rFonts w:hint="eastAsia"/>
          <w:sz w:val="22"/>
          <w:szCs w:val="22"/>
          <w:vertAlign w:val="superscript"/>
        </w:rPr>
        <w:tab/>
      </w:r>
      <w:r w:rsidRPr="00C50890">
        <w:rPr>
          <w:sz w:val="22"/>
          <w:szCs w:val="22"/>
        </w:rPr>
        <w:t>回覆收到刊物</w:t>
      </w:r>
      <w:r w:rsidRPr="00C50890">
        <w:rPr>
          <w:sz w:val="22"/>
          <w:szCs w:val="22"/>
        </w:rPr>
        <w:t xml:space="preserve"> </w:t>
      </w:r>
    </w:p>
    <w:p w:rsidR="004946E4" w:rsidRPr="00C50890" w:rsidRDefault="004946E4" w:rsidP="004946E4">
      <w:pPr>
        <w:tabs>
          <w:tab w:val="left" w:pos="1120"/>
        </w:tabs>
        <w:snapToGrid w:val="0"/>
        <w:ind w:left="742"/>
        <w:rPr>
          <w:sz w:val="22"/>
          <w:szCs w:val="22"/>
        </w:rPr>
      </w:pPr>
      <w:r w:rsidRPr="00C50890">
        <w:rPr>
          <w:sz w:val="22"/>
          <w:szCs w:val="22"/>
        </w:rPr>
        <w:sym w:font="Wingdings" w:char="F0A8"/>
      </w:r>
      <w:r w:rsidRPr="00C50890">
        <w:rPr>
          <w:rFonts w:hint="eastAsia"/>
          <w:sz w:val="22"/>
          <w:szCs w:val="22"/>
          <w:vertAlign w:val="superscript"/>
        </w:rPr>
        <w:t>#</w:t>
      </w:r>
      <w:r w:rsidRPr="00C50890">
        <w:rPr>
          <w:rFonts w:hint="eastAsia"/>
          <w:sz w:val="22"/>
          <w:szCs w:val="22"/>
          <w:vertAlign w:val="superscript"/>
        </w:rPr>
        <w:tab/>
      </w:r>
      <w:r w:rsidRPr="00C50890">
        <w:rPr>
          <w:sz w:val="22"/>
          <w:szCs w:val="22"/>
        </w:rPr>
        <w:t>在圖書館藏書票上加入</w:t>
      </w:r>
      <w:r w:rsidRPr="00C50890">
        <w:rPr>
          <w:rFonts w:hint="eastAsia"/>
          <w:sz w:val="22"/>
          <w:szCs w:val="22"/>
          <w:lang w:eastAsia="zh-TW"/>
        </w:rPr>
        <w:t>贈書者名</w:t>
      </w:r>
      <w:r w:rsidRPr="00C50890">
        <w:rPr>
          <w:sz w:val="22"/>
          <w:szCs w:val="22"/>
        </w:rPr>
        <w:t>字</w:t>
      </w:r>
      <w:r w:rsidRPr="00C50890">
        <w:rPr>
          <w:sz w:val="22"/>
          <w:szCs w:val="22"/>
        </w:rPr>
        <w:t>:</w:t>
      </w:r>
      <w:r w:rsidRPr="00C50890">
        <w:rPr>
          <w:rFonts w:hint="eastAsia"/>
          <w:sz w:val="22"/>
          <w:szCs w:val="22"/>
        </w:rPr>
        <w:t xml:space="preserve"> </w:t>
      </w:r>
      <w:r w:rsidRPr="00C50890">
        <w:rPr>
          <w:sz w:val="22"/>
          <w:szCs w:val="22"/>
        </w:rPr>
        <w:t>___</w:t>
      </w:r>
      <w:r w:rsidRPr="00C50890">
        <w:rPr>
          <w:rFonts w:hint="eastAsia"/>
          <w:sz w:val="22"/>
          <w:szCs w:val="22"/>
        </w:rPr>
        <w:t>____</w:t>
      </w:r>
      <w:r w:rsidRPr="00C50890">
        <w:rPr>
          <w:sz w:val="22"/>
          <w:szCs w:val="22"/>
        </w:rPr>
        <w:t>___________________________</w:t>
      </w:r>
    </w:p>
    <w:p w:rsidR="004946E4" w:rsidRPr="00C50890" w:rsidRDefault="004946E4" w:rsidP="004946E4">
      <w:pPr>
        <w:tabs>
          <w:tab w:val="left" w:pos="1120"/>
        </w:tabs>
        <w:snapToGrid w:val="0"/>
        <w:ind w:left="742"/>
        <w:rPr>
          <w:sz w:val="22"/>
          <w:szCs w:val="22"/>
          <w:lang w:eastAsia="zh-TW"/>
        </w:rPr>
      </w:pPr>
      <w:r w:rsidRPr="00C50890">
        <w:rPr>
          <w:sz w:val="22"/>
          <w:szCs w:val="22"/>
        </w:rPr>
        <w:sym w:font="Wingdings" w:char="F0A8"/>
      </w:r>
      <w:r w:rsidRPr="00C50890">
        <w:rPr>
          <w:rFonts w:hint="eastAsia"/>
          <w:sz w:val="22"/>
          <w:szCs w:val="22"/>
          <w:vertAlign w:val="superscript"/>
        </w:rPr>
        <w:t>#</w:t>
      </w:r>
      <w:r w:rsidRPr="00C50890">
        <w:rPr>
          <w:rFonts w:hint="eastAsia"/>
          <w:sz w:val="22"/>
          <w:szCs w:val="22"/>
          <w:vertAlign w:val="superscript"/>
        </w:rPr>
        <w:tab/>
      </w:r>
      <w:r w:rsidRPr="00C50890">
        <w:rPr>
          <w:sz w:val="22"/>
          <w:szCs w:val="22"/>
        </w:rPr>
        <w:t>通知本人取回不被納入館藏之刊物</w:t>
      </w:r>
      <w:r w:rsidRPr="00C50890">
        <w:rPr>
          <w:sz w:val="22"/>
          <w:szCs w:val="22"/>
        </w:rPr>
        <w:t xml:space="preserve">  </w:t>
      </w:r>
      <w:r w:rsidRPr="00C50890">
        <w:rPr>
          <w:rFonts w:hint="eastAsia"/>
          <w:sz w:val="22"/>
          <w:szCs w:val="22"/>
          <w:lang w:eastAsia="zh-TW"/>
        </w:rPr>
        <w:t>(</w:t>
      </w:r>
      <w:r w:rsidRPr="00C50890">
        <w:rPr>
          <w:rFonts w:hint="eastAsia"/>
          <w:sz w:val="22"/>
          <w:szCs w:val="22"/>
          <w:lang w:eastAsia="zh-TW"/>
        </w:rPr>
        <w:t>不適用於海外捐贈者</w:t>
      </w:r>
      <w:r w:rsidRPr="00C50890">
        <w:rPr>
          <w:rFonts w:hint="eastAsia"/>
          <w:sz w:val="22"/>
          <w:szCs w:val="22"/>
          <w:lang w:eastAsia="zh-TW"/>
        </w:rPr>
        <w:t>)</w:t>
      </w:r>
    </w:p>
    <w:tbl>
      <w:tblPr>
        <w:tblW w:w="0" w:type="auto"/>
        <w:tblInd w:w="1074" w:type="dxa"/>
        <w:tblLook w:val="01E0"/>
      </w:tblPr>
      <w:tblGrid>
        <w:gridCol w:w="1141"/>
        <w:gridCol w:w="2816"/>
        <w:gridCol w:w="1783"/>
        <w:gridCol w:w="2240"/>
      </w:tblGrid>
      <w:tr w:rsidR="004946E4" w:rsidRPr="00C50890" w:rsidTr="004946E4">
        <w:trPr>
          <w:trHeight w:val="328"/>
        </w:trPr>
        <w:tc>
          <w:tcPr>
            <w:tcW w:w="1141" w:type="dxa"/>
          </w:tcPr>
          <w:p w:rsidR="004946E4" w:rsidRPr="00C50890" w:rsidRDefault="004946E4" w:rsidP="004946E4">
            <w:pPr>
              <w:widowControl w:val="0"/>
              <w:snapToGrid w:val="0"/>
              <w:ind w:left="60"/>
              <w:rPr>
                <w:sz w:val="22"/>
                <w:szCs w:val="22"/>
              </w:rPr>
            </w:pPr>
            <w:r w:rsidRPr="00C50890">
              <w:rPr>
                <w:sz w:val="22"/>
                <w:szCs w:val="22"/>
              </w:rPr>
              <w:t>地址</w:t>
            </w:r>
            <w:r w:rsidRPr="00C50890">
              <w:rPr>
                <w:sz w:val="22"/>
                <w:szCs w:val="22"/>
              </w:rPr>
              <w:t xml:space="preserve">: </w:t>
            </w:r>
          </w:p>
        </w:tc>
        <w:tc>
          <w:tcPr>
            <w:tcW w:w="2816" w:type="dxa"/>
            <w:tcBorders>
              <w:bottom w:val="single" w:sz="4" w:space="0" w:color="auto"/>
            </w:tcBorders>
          </w:tcPr>
          <w:p w:rsidR="004946E4" w:rsidRPr="00C50890" w:rsidRDefault="004946E4" w:rsidP="004946E4">
            <w:pPr>
              <w:widowControl w:val="0"/>
              <w:snapToGrid w:val="0"/>
              <w:ind w:left="60"/>
              <w:rPr>
                <w:sz w:val="22"/>
                <w:szCs w:val="22"/>
              </w:rPr>
            </w:pPr>
          </w:p>
        </w:tc>
        <w:tc>
          <w:tcPr>
            <w:tcW w:w="1783" w:type="dxa"/>
          </w:tcPr>
          <w:p w:rsidR="004946E4" w:rsidRPr="00C50890" w:rsidRDefault="004946E4" w:rsidP="004946E4">
            <w:pPr>
              <w:widowControl w:val="0"/>
              <w:snapToGrid w:val="0"/>
              <w:ind w:left="9"/>
              <w:rPr>
                <w:sz w:val="22"/>
                <w:szCs w:val="22"/>
              </w:rPr>
            </w:pPr>
            <w:r w:rsidRPr="00C50890">
              <w:rPr>
                <w:sz w:val="22"/>
                <w:szCs w:val="22"/>
              </w:rPr>
              <w:t>電話</w:t>
            </w:r>
            <w:r w:rsidRPr="00C50890">
              <w:rPr>
                <w:rFonts w:hint="eastAsia"/>
                <w:sz w:val="22"/>
                <w:szCs w:val="22"/>
              </w:rPr>
              <w:t xml:space="preserve"> </w:t>
            </w:r>
            <w:r w:rsidRPr="00C50890">
              <w:rPr>
                <w:sz w:val="22"/>
                <w:szCs w:val="22"/>
              </w:rPr>
              <w:t>/</w:t>
            </w:r>
            <w:r w:rsidRPr="00C50890">
              <w:rPr>
                <w:rFonts w:hint="eastAsia"/>
                <w:sz w:val="22"/>
                <w:szCs w:val="22"/>
                <w:lang w:eastAsia="zh-TW"/>
              </w:rPr>
              <w:t xml:space="preserve"> </w:t>
            </w:r>
            <w:r w:rsidRPr="00C50890">
              <w:rPr>
                <w:sz w:val="22"/>
                <w:szCs w:val="22"/>
              </w:rPr>
              <w:t>電郵</w:t>
            </w:r>
            <w:r w:rsidRPr="00C50890">
              <w:rPr>
                <w:rFonts w:hint="eastAsia"/>
                <w:sz w:val="22"/>
                <w:szCs w:val="22"/>
              </w:rPr>
              <w:t>:</w:t>
            </w:r>
          </w:p>
        </w:tc>
        <w:tc>
          <w:tcPr>
            <w:tcW w:w="2240" w:type="dxa"/>
            <w:tcBorders>
              <w:bottom w:val="single" w:sz="4" w:space="0" w:color="auto"/>
            </w:tcBorders>
          </w:tcPr>
          <w:p w:rsidR="004946E4" w:rsidRPr="00C50890" w:rsidRDefault="004946E4" w:rsidP="004946E4">
            <w:pPr>
              <w:widowControl w:val="0"/>
              <w:snapToGrid w:val="0"/>
              <w:rPr>
                <w:sz w:val="22"/>
                <w:szCs w:val="22"/>
              </w:rPr>
            </w:pPr>
          </w:p>
        </w:tc>
      </w:tr>
      <w:tr w:rsidR="004946E4" w:rsidRPr="00C50890" w:rsidTr="004946E4">
        <w:trPr>
          <w:trHeight w:val="341"/>
        </w:trPr>
        <w:tc>
          <w:tcPr>
            <w:tcW w:w="1141" w:type="dxa"/>
          </w:tcPr>
          <w:p w:rsidR="004946E4" w:rsidRPr="00C50890" w:rsidRDefault="004946E4" w:rsidP="004946E4">
            <w:pPr>
              <w:widowControl w:val="0"/>
              <w:snapToGrid w:val="0"/>
              <w:rPr>
                <w:sz w:val="22"/>
                <w:szCs w:val="22"/>
              </w:rPr>
            </w:pPr>
          </w:p>
        </w:tc>
        <w:tc>
          <w:tcPr>
            <w:tcW w:w="2816" w:type="dxa"/>
            <w:tcBorders>
              <w:top w:val="single" w:sz="4" w:space="0" w:color="auto"/>
              <w:bottom w:val="single" w:sz="4" w:space="0" w:color="auto"/>
            </w:tcBorders>
          </w:tcPr>
          <w:p w:rsidR="004946E4" w:rsidRPr="00C50890" w:rsidRDefault="004946E4" w:rsidP="004946E4">
            <w:pPr>
              <w:widowControl w:val="0"/>
              <w:snapToGrid w:val="0"/>
              <w:rPr>
                <w:sz w:val="22"/>
                <w:szCs w:val="22"/>
              </w:rPr>
            </w:pPr>
          </w:p>
        </w:tc>
        <w:tc>
          <w:tcPr>
            <w:tcW w:w="1783" w:type="dxa"/>
          </w:tcPr>
          <w:p w:rsidR="004946E4" w:rsidRPr="00C50890" w:rsidRDefault="004946E4" w:rsidP="004946E4">
            <w:pPr>
              <w:widowControl w:val="0"/>
              <w:snapToGrid w:val="0"/>
              <w:rPr>
                <w:sz w:val="22"/>
                <w:szCs w:val="22"/>
              </w:rPr>
            </w:pPr>
          </w:p>
        </w:tc>
        <w:tc>
          <w:tcPr>
            <w:tcW w:w="2240" w:type="dxa"/>
            <w:tcBorders>
              <w:top w:val="single" w:sz="4" w:space="0" w:color="auto"/>
              <w:bottom w:val="single" w:sz="4" w:space="0" w:color="auto"/>
            </w:tcBorders>
          </w:tcPr>
          <w:p w:rsidR="004946E4" w:rsidRPr="00C50890" w:rsidRDefault="004946E4" w:rsidP="004946E4">
            <w:pPr>
              <w:widowControl w:val="0"/>
              <w:snapToGrid w:val="0"/>
              <w:rPr>
                <w:sz w:val="22"/>
                <w:szCs w:val="22"/>
              </w:rPr>
            </w:pPr>
          </w:p>
        </w:tc>
      </w:tr>
      <w:tr w:rsidR="004946E4" w:rsidRPr="00C50890" w:rsidTr="004946E4">
        <w:trPr>
          <w:trHeight w:val="372"/>
        </w:trPr>
        <w:tc>
          <w:tcPr>
            <w:tcW w:w="1141" w:type="dxa"/>
          </w:tcPr>
          <w:p w:rsidR="004946E4" w:rsidRPr="00C50890" w:rsidRDefault="004946E4" w:rsidP="004946E4">
            <w:pPr>
              <w:widowControl w:val="0"/>
              <w:snapToGrid w:val="0"/>
              <w:rPr>
                <w:sz w:val="22"/>
                <w:szCs w:val="22"/>
              </w:rPr>
            </w:pPr>
          </w:p>
        </w:tc>
        <w:tc>
          <w:tcPr>
            <w:tcW w:w="2816" w:type="dxa"/>
            <w:tcBorders>
              <w:top w:val="single" w:sz="4" w:space="0" w:color="auto"/>
              <w:bottom w:val="single" w:sz="4" w:space="0" w:color="auto"/>
            </w:tcBorders>
          </w:tcPr>
          <w:p w:rsidR="004946E4" w:rsidRPr="00C50890" w:rsidRDefault="004946E4" w:rsidP="004946E4">
            <w:pPr>
              <w:widowControl w:val="0"/>
              <w:snapToGrid w:val="0"/>
              <w:rPr>
                <w:sz w:val="22"/>
                <w:szCs w:val="22"/>
              </w:rPr>
            </w:pPr>
          </w:p>
        </w:tc>
        <w:tc>
          <w:tcPr>
            <w:tcW w:w="1783" w:type="dxa"/>
          </w:tcPr>
          <w:p w:rsidR="004946E4" w:rsidRPr="00C50890" w:rsidRDefault="004946E4" w:rsidP="004946E4">
            <w:pPr>
              <w:widowControl w:val="0"/>
              <w:snapToGrid w:val="0"/>
              <w:rPr>
                <w:sz w:val="22"/>
                <w:szCs w:val="22"/>
              </w:rPr>
            </w:pPr>
          </w:p>
        </w:tc>
        <w:tc>
          <w:tcPr>
            <w:tcW w:w="2240" w:type="dxa"/>
            <w:tcBorders>
              <w:top w:val="single" w:sz="4" w:space="0" w:color="auto"/>
              <w:bottom w:val="single" w:sz="4" w:space="0" w:color="auto"/>
            </w:tcBorders>
          </w:tcPr>
          <w:p w:rsidR="004946E4" w:rsidRPr="00C50890" w:rsidRDefault="004946E4" w:rsidP="004946E4">
            <w:pPr>
              <w:widowControl w:val="0"/>
              <w:snapToGrid w:val="0"/>
              <w:rPr>
                <w:sz w:val="22"/>
                <w:szCs w:val="22"/>
              </w:rPr>
            </w:pPr>
          </w:p>
        </w:tc>
      </w:tr>
    </w:tbl>
    <w:p w:rsidR="004946E4" w:rsidRPr="00C50890" w:rsidRDefault="004946E4" w:rsidP="004946E4">
      <w:pPr>
        <w:snapToGrid w:val="0"/>
        <w:rPr>
          <w:sz w:val="22"/>
          <w:szCs w:val="22"/>
        </w:rPr>
      </w:pPr>
    </w:p>
    <w:p w:rsidR="004946E4" w:rsidRPr="00C50890" w:rsidRDefault="004946E4" w:rsidP="004946E4">
      <w:pPr>
        <w:ind w:firstLine="714"/>
        <w:rPr>
          <w:sz w:val="22"/>
          <w:szCs w:val="22"/>
        </w:rPr>
      </w:pPr>
      <w:r w:rsidRPr="00C50890">
        <w:rPr>
          <w:sz w:val="22"/>
          <w:szCs w:val="22"/>
        </w:rPr>
        <w:t>本人明白圖書館不一定把以上刊物納入館藏。若納入館藏，圖書館有權決定刊物之館藏地點、保存期限及釘裝形式。圖書館有權處理不被接納之刊物。</w:t>
      </w:r>
    </w:p>
    <w:p w:rsidR="004946E4" w:rsidRPr="00C50890" w:rsidRDefault="004946E4" w:rsidP="004946E4">
      <w:pPr>
        <w:rPr>
          <w:sz w:val="22"/>
          <w:szCs w:val="22"/>
        </w:rPr>
      </w:pPr>
    </w:p>
    <w:p w:rsidR="004946E4" w:rsidRPr="00C50890" w:rsidRDefault="004946E4" w:rsidP="004946E4">
      <w:pPr>
        <w:ind w:left="4320"/>
        <w:rPr>
          <w:sz w:val="22"/>
          <w:szCs w:val="22"/>
        </w:rPr>
      </w:pPr>
      <w:r w:rsidRPr="00C50890">
        <w:rPr>
          <w:sz w:val="22"/>
          <w:szCs w:val="22"/>
        </w:rPr>
        <w:t>簽名</w:t>
      </w:r>
      <w:r w:rsidRPr="00C50890">
        <w:rPr>
          <w:sz w:val="22"/>
          <w:szCs w:val="22"/>
        </w:rPr>
        <w:t xml:space="preserve">  :  _________________________</w:t>
      </w:r>
      <w:r w:rsidRPr="00C50890">
        <w:rPr>
          <w:rFonts w:hint="eastAsia"/>
          <w:sz w:val="22"/>
          <w:szCs w:val="22"/>
          <w:lang w:eastAsia="zh-TW"/>
        </w:rPr>
        <w:t>_____</w:t>
      </w:r>
      <w:r w:rsidRPr="00C50890">
        <w:rPr>
          <w:sz w:val="22"/>
          <w:szCs w:val="22"/>
        </w:rPr>
        <w:t>_</w:t>
      </w:r>
    </w:p>
    <w:p w:rsidR="004946E4" w:rsidRPr="00C50890" w:rsidRDefault="004946E4" w:rsidP="004946E4">
      <w:pPr>
        <w:ind w:left="3600" w:firstLine="720"/>
        <w:rPr>
          <w:sz w:val="22"/>
          <w:szCs w:val="22"/>
          <w:lang w:eastAsia="zh-TW"/>
        </w:rPr>
      </w:pPr>
      <w:r w:rsidRPr="00C50890">
        <w:rPr>
          <w:sz w:val="22"/>
          <w:szCs w:val="22"/>
        </w:rPr>
        <w:t>姓名</w:t>
      </w:r>
      <w:r w:rsidRPr="00C50890">
        <w:rPr>
          <w:sz w:val="22"/>
          <w:szCs w:val="22"/>
        </w:rPr>
        <w:t xml:space="preserve">  :  _______________________</w:t>
      </w:r>
      <w:r w:rsidRPr="00C50890">
        <w:rPr>
          <w:rFonts w:hint="eastAsia"/>
          <w:sz w:val="22"/>
          <w:szCs w:val="22"/>
          <w:lang w:eastAsia="zh-TW"/>
        </w:rPr>
        <w:t>_____</w:t>
      </w:r>
      <w:r w:rsidRPr="00C50890">
        <w:rPr>
          <w:sz w:val="22"/>
          <w:szCs w:val="22"/>
        </w:rPr>
        <w:t>___</w:t>
      </w:r>
    </w:p>
    <w:p w:rsidR="004946E4" w:rsidRPr="00C50890" w:rsidRDefault="004946E4" w:rsidP="004946E4">
      <w:pPr>
        <w:ind w:left="4320"/>
        <w:rPr>
          <w:sz w:val="22"/>
          <w:szCs w:val="22"/>
          <w:lang w:eastAsia="zh-TW"/>
        </w:rPr>
      </w:pPr>
      <w:r w:rsidRPr="00C50890">
        <w:rPr>
          <w:rFonts w:hint="eastAsia"/>
          <w:sz w:val="22"/>
          <w:szCs w:val="22"/>
          <w:lang w:eastAsia="zh-TW"/>
        </w:rPr>
        <w:t>理工職員號碼</w:t>
      </w:r>
      <w:r w:rsidRPr="00C50890">
        <w:rPr>
          <w:rFonts w:hint="eastAsia"/>
          <w:sz w:val="22"/>
          <w:szCs w:val="22"/>
          <w:lang w:eastAsia="zh-TW"/>
        </w:rPr>
        <w:t xml:space="preserve"> : ________________________</w:t>
      </w:r>
    </w:p>
    <w:p w:rsidR="004946E4" w:rsidRPr="00C50890" w:rsidRDefault="004946E4" w:rsidP="004946E4">
      <w:pPr>
        <w:ind w:left="3600" w:firstLine="720"/>
        <w:rPr>
          <w:sz w:val="22"/>
          <w:szCs w:val="22"/>
        </w:rPr>
      </w:pPr>
      <w:r w:rsidRPr="00C50890">
        <w:rPr>
          <w:sz w:val="22"/>
          <w:szCs w:val="22"/>
        </w:rPr>
        <w:t>日期</w:t>
      </w:r>
      <w:r w:rsidRPr="00C50890">
        <w:rPr>
          <w:sz w:val="22"/>
          <w:szCs w:val="22"/>
        </w:rPr>
        <w:t xml:space="preserve">  :  _______________________</w:t>
      </w:r>
      <w:r w:rsidRPr="00C50890">
        <w:rPr>
          <w:rFonts w:hint="eastAsia"/>
          <w:sz w:val="22"/>
          <w:szCs w:val="22"/>
          <w:lang w:eastAsia="zh-TW"/>
        </w:rPr>
        <w:t>_____</w:t>
      </w:r>
      <w:r w:rsidRPr="00C50890">
        <w:rPr>
          <w:sz w:val="22"/>
          <w:szCs w:val="22"/>
        </w:rPr>
        <w:t>___</w:t>
      </w:r>
    </w:p>
    <w:p w:rsidR="004946E4" w:rsidRDefault="004946E4" w:rsidP="004946E4">
      <w:pPr>
        <w:snapToGrid w:val="0"/>
        <w:rPr>
          <w:sz w:val="20"/>
          <w:szCs w:val="20"/>
        </w:rPr>
      </w:pPr>
    </w:p>
    <w:p w:rsidR="004946E4" w:rsidRPr="006B02E1" w:rsidRDefault="004946E4" w:rsidP="004946E4">
      <w:pPr>
        <w:snapToGrid w:val="0"/>
        <w:rPr>
          <w:sz w:val="20"/>
          <w:szCs w:val="20"/>
        </w:rPr>
      </w:pPr>
      <w:r w:rsidRPr="006B02E1">
        <w:rPr>
          <w:sz w:val="20"/>
          <w:szCs w:val="20"/>
        </w:rPr>
        <w:t xml:space="preserve">* </w:t>
      </w:r>
      <w:r w:rsidRPr="006B02E1">
        <w:rPr>
          <w:sz w:val="20"/>
          <w:szCs w:val="20"/>
        </w:rPr>
        <w:t>請劃去不適用之項目</w:t>
      </w:r>
    </w:p>
    <w:p w:rsidR="00C73BB8" w:rsidRDefault="004946E4" w:rsidP="00C73BB8">
      <w:pPr>
        <w:tabs>
          <w:tab w:val="left" w:pos="8460"/>
        </w:tabs>
        <w:snapToGrid w:val="0"/>
        <w:rPr>
          <w:sz w:val="20"/>
          <w:szCs w:val="20"/>
          <w:lang w:eastAsia="zh-TW"/>
        </w:rPr>
      </w:pPr>
      <w:r w:rsidRPr="00385642">
        <w:rPr>
          <w:sz w:val="20"/>
          <w:szCs w:val="20"/>
          <w:vertAlign w:val="superscript"/>
        </w:rPr>
        <w:t>#</w:t>
      </w:r>
      <w:r>
        <w:rPr>
          <w:rFonts w:hint="eastAsia"/>
          <w:sz w:val="20"/>
          <w:szCs w:val="20"/>
          <w:vertAlign w:val="superscript"/>
          <w:lang w:eastAsia="zh-TW"/>
        </w:rPr>
        <w:t xml:space="preserve"> </w:t>
      </w:r>
      <w:r w:rsidRPr="006B02E1">
        <w:rPr>
          <w:sz w:val="20"/>
          <w:szCs w:val="20"/>
        </w:rPr>
        <w:t xml:space="preserve"> </w:t>
      </w:r>
      <w:r w:rsidRPr="006B02E1">
        <w:rPr>
          <w:sz w:val="20"/>
          <w:szCs w:val="20"/>
        </w:rPr>
        <w:t>請在適當處加上</w:t>
      </w:r>
      <w:r w:rsidRPr="006B02E1">
        <w:rPr>
          <w:sz w:val="20"/>
          <w:szCs w:val="20"/>
        </w:rPr>
        <w:t xml:space="preserve"> ' </w:t>
      </w:r>
      <w:r w:rsidRPr="006B02E1">
        <w:rPr>
          <w:sz w:val="20"/>
          <w:szCs w:val="20"/>
        </w:rPr>
        <w:sym w:font="Wingdings" w:char="F0FC"/>
      </w:r>
      <w:r w:rsidRPr="006B02E1">
        <w:rPr>
          <w:sz w:val="20"/>
          <w:szCs w:val="20"/>
        </w:rPr>
        <w:t xml:space="preserve"> '</w:t>
      </w:r>
    </w:p>
    <w:p w:rsidR="00EF5B68" w:rsidRDefault="00EF5B68" w:rsidP="00C73BB8">
      <w:pPr>
        <w:tabs>
          <w:tab w:val="left" w:pos="8460"/>
        </w:tabs>
        <w:snapToGrid w:val="0"/>
        <w:rPr>
          <w:sz w:val="20"/>
          <w:szCs w:val="20"/>
          <w:lang w:eastAsia="zh-TW"/>
        </w:rPr>
      </w:pPr>
    </w:p>
    <w:p w:rsidR="00EF5B68" w:rsidRDefault="00EF5B68" w:rsidP="00C73BB8">
      <w:pPr>
        <w:tabs>
          <w:tab w:val="left" w:pos="8460"/>
        </w:tabs>
        <w:snapToGrid w:val="0"/>
        <w:rPr>
          <w:sz w:val="20"/>
          <w:szCs w:val="20"/>
          <w:lang w:eastAsia="zh-TW"/>
        </w:rPr>
      </w:pPr>
    </w:p>
    <w:p w:rsidR="00EF5B68" w:rsidRDefault="00EF5B68" w:rsidP="00C73BB8">
      <w:pPr>
        <w:tabs>
          <w:tab w:val="left" w:pos="8460"/>
        </w:tabs>
        <w:snapToGrid w:val="0"/>
        <w:rPr>
          <w:sz w:val="20"/>
          <w:szCs w:val="20"/>
          <w:lang w:eastAsia="zh-TW"/>
        </w:rPr>
      </w:pPr>
    </w:p>
    <w:p w:rsidR="00EF5B68" w:rsidRDefault="00EF5B68" w:rsidP="00C73BB8">
      <w:pPr>
        <w:tabs>
          <w:tab w:val="left" w:pos="8460"/>
        </w:tabs>
        <w:snapToGrid w:val="0"/>
        <w:rPr>
          <w:sz w:val="20"/>
          <w:szCs w:val="20"/>
          <w:lang w:eastAsia="zh-TW"/>
        </w:rPr>
      </w:pPr>
    </w:p>
    <w:p w:rsidR="00EF5B68" w:rsidRDefault="00EF5B68" w:rsidP="00C73BB8">
      <w:pPr>
        <w:tabs>
          <w:tab w:val="left" w:pos="8460"/>
        </w:tabs>
        <w:snapToGrid w:val="0"/>
        <w:rPr>
          <w:sz w:val="20"/>
          <w:szCs w:val="20"/>
          <w:lang w:eastAsia="zh-TW"/>
        </w:rPr>
      </w:pPr>
    </w:p>
    <w:p w:rsidR="00EF5B68" w:rsidRDefault="00EF5B68" w:rsidP="00C73BB8">
      <w:pPr>
        <w:tabs>
          <w:tab w:val="left" w:pos="8460"/>
        </w:tabs>
        <w:snapToGrid w:val="0"/>
        <w:rPr>
          <w:sz w:val="20"/>
          <w:szCs w:val="20"/>
          <w:lang w:eastAsia="zh-TW"/>
        </w:rPr>
      </w:pPr>
    </w:p>
    <w:p w:rsidR="00EF5B68" w:rsidRDefault="00EF5B68" w:rsidP="00C73BB8">
      <w:pPr>
        <w:tabs>
          <w:tab w:val="left" w:pos="8460"/>
        </w:tabs>
        <w:snapToGrid w:val="0"/>
        <w:rPr>
          <w:sz w:val="20"/>
          <w:szCs w:val="20"/>
          <w:lang w:eastAsia="zh-TW"/>
        </w:rPr>
      </w:pPr>
    </w:p>
    <w:p w:rsidR="00EF5B68" w:rsidRPr="007C7A3A" w:rsidRDefault="00D028FE" w:rsidP="00EF5B68">
      <w:pPr>
        <w:ind w:firstLine="360"/>
        <w:rPr>
          <w:rFonts w:ascii="Tahoma" w:hAnsi="Tahoma" w:cs="Tahoma"/>
          <w:b/>
          <w:bCs/>
          <w:u w:val="single"/>
          <w:lang w:eastAsia="zh-TW"/>
        </w:rPr>
      </w:pPr>
      <w:r w:rsidRPr="007C7A3A">
        <w:rPr>
          <w:rFonts w:ascii="Tahoma" w:hAnsi="Tahoma" w:cs="Tahoma" w:hint="eastAsia"/>
          <w:b/>
          <w:bCs/>
          <w:u w:val="single"/>
          <w:lang w:eastAsia="zh-TW"/>
        </w:rPr>
        <w:t>Personal Information Collection Statement (PICS)</w:t>
      </w:r>
    </w:p>
    <w:p w:rsidR="004D5558" w:rsidRPr="007C7A3A" w:rsidRDefault="004D5558" w:rsidP="00EF5B68">
      <w:pPr>
        <w:ind w:firstLine="360"/>
        <w:rPr>
          <w:rFonts w:ascii="Tahoma" w:hAnsi="Tahoma" w:cs="Tahoma"/>
          <w:b/>
          <w:bCs/>
          <w:u w:val="single"/>
          <w:lang w:eastAsia="zh-TW"/>
        </w:rPr>
      </w:pPr>
    </w:p>
    <w:p w:rsidR="007C7A3A" w:rsidRPr="007C7A3A" w:rsidRDefault="007C7A3A" w:rsidP="007C7A3A">
      <w:pPr>
        <w:ind w:left="360"/>
        <w:rPr>
          <w:rFonts w:ascii="Tahoma" w:hAnsi="Tahoma" w:cs="Tahoma"/>
          <w:lang w:eastAsia="zh-TW"/>
        </w:rPr>
      </w:pPr>
      <w:r w:rsidRPr="007C7A3A">
        <w:rPr>
          <w:rFonts w:ascii="Tahoma" w:hAnsi="Tahoma" w:cs="Tahoma"/>
        </w:rPr>
        <w:t>The information you provide in this form will be used for the purpose of providing general library services or a directly-related purpose in PolyU. The Library may give specified information to authorized PolyU offices and legal authorities, where applicable, for purposes relating to the collection of such information.</w:t>
      </w:r>
    </w:p>
    <w:p w:rsidR="007C7A3A" w:rsidRPr="007C7A3A" w:rsidRDefault="007C7A3A" w:rsidP="007C7A3A">
      <w:pPr>
        <w:ind w:left="360"/>
        <w:rPr>
          <w:rFonts w:ascii="Tahoma" w:hAnsi="Tahoma" w:cs="Tahoma"/>
          <w:lang w:eastAsia="zh-TW"/>
        </w:rPr>
      </w:pPr>
    </w:p>
    <w:p w:rsidR="004D5558" w:rsidRPr="007C7A3A" w:rsidRDefault="004D5558" w:rsidP="004D5558">
      <w:pPr>
        <w:ind w:left="360"/>
        <w:rPr>
          <w:lang w:eastAsia="zh-TW"/>
        </w:rPr>
      </w:pPr>
      <w:r w:rsidRPr="007C7A3A">
        <w:rPr>
          <w:rFonts w:hint="eastAsia"/>
        </w:rPr>
        <w:t>台端於本表格提供的資料會被用作提供一般圖書館服務或在香港理工大學的直接有關用途</w:t>
      </w:r>
      <w:r w:rsidR="00414065" w:rsidRPr="007C7A3A">
        <w:rPr>
          <w:rFonts w:hint="eastAsia"/>
        </w:rPr>
        <w:t>。</w:t>
      </w:r>
      <w:r w:rsidRPr="007C7A3A">
        <w:rPr>
          <w:rFonts w:hint="eastAsia"/>
          <w:lang w:eastAsia="zh-TW"/>
        </w:rPr>
        <w:t xml:space="preserve"> </w:t>
      </w:r>
      <w:r w:rsidRPr="007C7A3A">
        <w:rPr>
          <w:rFonts w:hint="eastAsia"/>
          <w:lang w:eastAsia="zh-TW"/>
        </w:rPr>
        <w:t>包玉剛圖書館可能會把該等資料提供給獲授權的香港理工大學部門及法定機構</w:t>
      </w:r>
      <w:r w:rsidR="00414065" w:rsidRPr="007C7A3A">
        <w:rPr>
          <w:rFonts w:hint="eastAsia"/>
          <w:lang w:eastAsia="zh-TW"/>
        </w:rPr>
        <w:t>，</w:t>
      </w:r>
      <w:r w:rsidR="00412166" w:rsidRPr="007C7A3A">
        <w:rPr>
          <w:rFonts w:hint="eastAsia"/>
          <w:lang w:eastAsia="zh-TW"/>
        </w:rPr>
        <w:t xml:space="preserve"> </w:t>
      </w:r>
      <w:r w:rsidR="00412166" w:rsidRPr="007C7A3A">
        <w:rPr>
          <w:rFonts w:hint="eastAsia"/>
          <w:lang w:eastAsia="zh-TW"/>
        </w:rPr>
        <w:t>作為有關收集該等資料的用途</w:t>
      </w:r>
      <w:r w:rsidR="00414065" w:rsidRPr="007C7A3A">
        <w:rPr>
          <w:rFonts w:hint="eastAsia"/>
          <w:lang w:eastAsia="zh-TW"/>
        </w:rPr>
        <w:t xml:space="preserve"> </w:t>
      </w:r>
      <w:r w:rsidR="00414065" w:rsidRPr="007C7A3A">
        <w:rPr>
          <w:rFonts w:hint="eastAsia"/>
          <w:lang w:eastAsia="zh-TW"/>
        </w:rPr>
        <w:t>。</w:t>
      </w:r>
    </w:p>
    <w:p w:rsidR="00412166" w:rsidRPr="007C7A3A" w:rsidRDefault="00412166" w:rsidP="004D5558">
      <w:pPr>
        <w:ind w:left="360"/>
        <w:rPr>
          <w:lang w:eastAsia="zh-TW"/>
        </w:rPr>
      </w:pPr>
      <w:r w:rsidRPr="007C7A3A">
        <w:rPr>
          <w:rFonts w:hint="eastAsia"/>
          <w:lang w:eastAsia="zh-TW"/>
        </w:rPr>
        <w:t>(</w:t>
      </w:r>
      <w:r w:rsidRPr="007C7A3A">
        <w:rPr>
          <w:rFonts w:hint="eastAsia"/>
          <w:lang w:eastAsia="zh-TW"/>
        </w:rPr>
        <w:t>文義如有</w:t>
      </w:r>
      <w:r w:rsidR="00105799" w:rsidRPr="007C7A3A">
        <w:rPr>
          <w:rFonts w:hint="eastAsia"/>
          <w:lang w:eastAsia="zh-TW"/>
        </w:rPr>
        <w:t>歧異</w:t>
      </w:r>
      <w:r w:rsidR="00105799" w:rsidRPr="007C7A3A">
        <w:rPr>
          <w:rFonts w:hint="eastAsia"/>
          <w:lang w:eastAsia="zh-TW"/>
        </w:rPr>
        <w:t xml:space="preserve"> , </w:t>
      </w:r>
      <w:r w:rsidR="00105799" w:rsidRPr="007C7A3A">
        <w:rPr>
          <w:rFonts w:hint="eastAsia"/>
          <w:lang w:eastAsia="zh-TW"/>
        </w:rPr>
        <w:t>以英文本為準</w:t>
      </w:r>
      <w:r w:rsidR="00105799" w:rsidRPr="007C7A3A">
        <w:rPr>
          <w:rFonts w:hint="eastAsia"/>
          <w:lang w:eastAsia="zh-TW"/>
        </w:rPr>
        <w:t>)</w:t>
      </w:r>
    </w:p>
    <w:p w:rsidR="00414065" w:rsidRPr="007C7A3A" w:rsidRDefault="00414065" w:rsidP="004D5558">
      <w:pPr>
        <w:ind w:left="360"/>
        <w:rPr>
          <w:lang w:eastAsia="zh-TW"/>
        </w:rPr>
      </w:pPr>
    </w:p>
    <w:p w:rsidR="00EF5B68" w:rsidRDefault="00EF5B68" w:rsidP="00EF5B68">
      <w:pPr>
        <w:ind w:left="360"/>
        <w:rPr>
          <w:lang w:eastAsia="zh-TW"/>
        </w:rPr>
      </w:pPr>
    </w:p>
    <w:p w:rsidR="00EF5B68" w:rsidRDefault="00EF5B68" w:rsidP="00EF5B68">
      <w:pPr>
        <w:ind w:left="360"/>
      </w:pPr>
      <w:r>
        <w:rPr>
          <w:color w:val="000000"/>
        </w:rPr>
        <w:t> </w:t>
      </w:r>
    </w:p>
    <w:p w:rsidR="0045746A" w:rsidRPr="00EF5B68" w:rsidRDefault="0045746A" w:rsidP="00A47AC3">
      <w:pPr>
        <w:pStyle w:val="NormalWeb"/>
        <w:jc w:val="both"/>
        <w:rPr>
          <w:rFonts w:eastAsia="新細明體"/>
          <w:lang w:val="en-GB" w:eastAsia="zh-TW"/>
        </w:rPr>
      </w:pPr>
    </w:p>
    <w:p w:rsidR="0045746A" w:rsidRDefault="0045746A" w:rsidP="00A47AC3">
      <w:pPr>
        <w:pStyle w:val="NormalWeb"/>
        <w:jc w:val="both"/>
        <w:rPr>
          <w:rFonts w:eastAsia="新細明體"/>
          <w:lang w:eastAsia="zh-TW"/>
        </w:rPr>
      </w:pPr>
    </w:p>
    <w:p w:rsidR="0045746A" w:rsidRPr="0045746A" w:rsidRDefault="0045746A" w:rsidP="00A47AC3">
      <w:pPr>
        <w:pStyle w:val="NormalWeb"/>
        <w:jc w:val="both"/>
        <w:rPr>
          <w:rFonts w:ascii="Tahoma" w:eastAsia="新細明體" w:hAnsi="Tahoma" w:cs="Tahoma"/>
          <w:color w:val="000000"/>
          <w:sz w:val="18"/>
          <w:szCs w:val="18"/>
          <w:lang w:eastAsia="zh-TW"/>
        </w:rPr>
      </w:pPr>
    </w:p>
    <w:p w:rsidR="00C73BB8" w:rsidRPr="005075C5" w:rsidRDefault="004946E4" w:rsidP="00C73BB8">
      <w:pPr>
        <w:tabs>
          <w:tab w:val="left" w:pos="8460"/>
        </w:tabs>
        <w:snapToGrid w:val="0"/>
        <w:rPr>
          <w:sz w:val="20"/>
          <w:szCs w:val="20"/>
          <w:lang w:eastAsia="zh-TW"/>
        </w:rPr>
      </w:pPr>
      <w:r>
        <w:rPr>
          <w:rFonts w:hint="eastAsia"/>
          <w:sz w:val="20"/>
          <w:szCs w:val="20"/>
          <w:lang w:eastAsia="zh-TW"/>
        </w:rPr>
        <w:tab/>
      </w:r>
    </w:p>
    <w:sectPr w:rsidR="00C73BB8" w:rsidRPr="005075C5" w:rsidSect="00EF5B68">
      <w:pgSz w:w="11909" w:h="16834" w:code="9"/>
      <w:pgMar w:top="1080" w:right="1440" w:bottom="36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847" w:rsidRDefault="00CC4847" w:rsidP="00E178F9">
      <w:r>
        <w:separator/>
      </w:r>
    </w:p>
  </w:endnote>
  <w:endnote w:type="continuationSeparator" w:id="1">
    <w:p w:rsidR="00CC4847" w:rsidRDefault="00CC4847" w:rsidP="00E178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847" w:rsidRDefault="00CC4847" w:rsidP="00E178F9">
      <w:r>
        <w:separator/>
      </w:r>
    </w:p>
  </w:footnote>
  <w:footnote w:type="continuationSeparator" w:id="1">
    <w:p w:rsidR="00CC4847" w:rsidRDefault="00CC4847" w:rsidP="00E178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E2602"/>
    <w:multiLevelType w:val="hybridMultilevel"/>
    <w:tmpl w:val="A5880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5124E85"/>
    <w:multiLevelType w:val="hybridMultilevel"/>
    <w:tmpl w:val="924CD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hdrShapeDefaults>
    <o:shapedefaults v:ext="edit" spidmax="18434"/>
  </w:hdrShapeDefaults>
  <w:footnotePr>
    <w:footnote w:id="0"/>
    <w:footnote w:id="1"/>
  </w:footnotePr>
  <w:endnotePr>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29CD"/>
    <w:rsid w:val="000146E9"/>
    <w:rsid w:val="000151C4"/>
    <w:rsid w:val="00036491"/>
    <w:rsid w:val="0006195C"/>
    <w:rsid w:val="00071308"/>
    <w:rsid w:val="000728EF"/>
    <w:rsid w:val="00075A5E"/>
    <w:rsid w:val="000777BD"/>
    <w:rsid w:val="0008333C"/>
    <w:rsid w:val="000972C4"/>
    <w:rsid w:val="000F5E23"/>
    <w:rsid w:val="00105799"/>
    <w:rsid w:val="00134CAD"/>
    <w:rsid w:val="00160AC8"/>
    <w:rsid w:val="00164944"/>
    <w:rsid w:val="0019685E"/>
    <w:rsid w:val="001A5B62"/>
    <w:rsid w:val="001C511D"/>
    <w:rsid w:val="001D1971"/>
    <w:rsid w:val="001D2892"/>
    <w:rsid w:val="001D2E82"/>
    <w:rsid w:val="00231752"/>
    <w:rsid w:val="00235A9F"/>
    <w:rsid w:val="00237354"/>
    <w:rsid w:val="002450A6"/>
    <w:rsid w:val="002A5691"/>
    <w:rsid w:val="002C317C"/>
    <w:rsid w:val="002C70B4"/>
    <w:rsid w:val="002E2123"/>
    <w:rsid w:val="00325202"/>
    <w:rsid w:val="00353628"/>
    <w:rsid w:val="003D7B2B"/>
    <w:rsid w:val="003E76E7"/>
    <w:rsid w:val="00402408"/>
    <w:rsid w:val="00412166"/>
    <w:rsid w:val="00414065"/>
    <w:rsid w:val="00435FE7"/>
    <w:rsid w:val="00447D00"/>
    <w:rsid w:val="0045746A"/>
    <w:rsid w:val="0048582C"/>
    <w:rsid w:val="004946E4"/>
    <w:rsid w:val="00494997"/>
    <w:rsid w:val="00495B92"/>
    <w:rsid w:val="004A1BA1"/>
    <w:rsid w:val="004C1D19"/>
    <w:rsid w:val="004C29CD"/>
    <w:rsid w:val="004D5558"/>
    <w:rsid w:val="004E042E"/>
    <w:rsid w:val="004E5BB4"/>
    <w:rsid w:val="004F3F99"/>
    <w:rsid w:val="005075C5"/>
    <w:rsid w:val="00570698"/>
    <w:rsid w:val="0057312A"/>
    <w:rsid w:val="0059029A"/>
    <w:rsid w:val="005B172A"/>
    <w:rsid w:val="005B222A"/>
    <w:rsid w:val="005C71E9"/>
    <w:rsid w:val="00600C69"/>
    <w:rsid w:val="006175B2"/>
    <w:rsid w:val="00625646"/>
    <w:rsid w:val="006325AA"/>
    <w:rsid w:val="00632CAF"/>
    <w:rsid w:val="00650892"/>
    <w:rsid w:val="006931EC"/>
    <w:rsid w:val="006A18DC"/>
    <w:rsid w:val="006E2839"/>
    <w:rsid w:val="00700234"/>
    <w:rsid w:val="00717763"/>
    <w:rsid w:val="00754639"/>
    <w:rsid w:val="00756E32"/>
    <w:rsid w:val="00790222"/>
    <w:rsid w:val="007B4419"/>
    <w:rsid w:val="007C4B74"/>
    <w:rsid w:val="007C6F26"/>
    <w:rsid w:val="007C7A3A"/>
    <w:rsid w:val="007D7345"/>
    <w:rsid w:val="007E037E"/>
    <w:rsid w:val="007E2BFA"/>
    <w:rsid w:val="007E4504"/>
    <w:rsid w:val="007F7A67"/>
    <w:rsid w:val="00801D02"/>
    <w:rsid w:val="00826DA4"/>
    <w:rsid w:val="00830468"/>
    <w:rsid w:val="00857580"/>
    <w:rsid w:val="008622D9"/>
    <w:rsid w:val="00872020"/>
    <w:rsid w:val="0089753B"/>
    <w:rsid w:val="008A783F"/>
    <w:rsid w:val="008B04A0"/>
    <w:rsid w:val="0093141B"/>
    <w:rsid w:val="009372C5"/>
    <w:rsid w:val="0098629D"/>
    <w:rsid w:val="009F1FE5"/>
    <w:rsid w:val="00A14379"/>
    <w:rsid w:val="00A221C4"/>
    <w:rsid w:val="00A26D44"/>
    <w:rsid w:val="00A33E44"/>
    <w:rsid w:val="00A46F34"/>
    <w:rsid w:val="00A47AC3"/>
    <w:rsid w:val="00AB0F65"/>
    <w:rsid w:val="00AE30CF"/>
    <w:rsid w:val="00B00486"/>
    <w:rsid w:val="00B05EC8"/>
    <w:rsid w:val="00B124C7"/>
    <w:rsid w:val="00B25DE9"/>
    <w:rsid w:val="00B56C42"/>
    <w:rsid w:val="00B72969"/>
    <w:rsid w:val="00B809BE"/>
    <w:rsid w:val="00B91DCE"/>
    <w:rsid w:val="00BA165F"/>
    <w:rsid w:val="00BC1FE5"/>
    <w:rsid w:val="00BC40A0"/>
    <w:rsid w:val="00BD7C2E"/>
    <w:rsid w:val="00BF3BA0"/>
    <w:rsid w:val="00C40C31"/>
    <w:rsid w:val="00C50890"/>
    <w:rsid w:val="00C5294C"/>
    <w:rsid w:val="00C71927"/>
    <w:rsid w:val="00C73BB8"/>
    <w:rsid w:val="00C93BB7"/>
    <w:rsid w:val="00CB5A35"/>
    <w:rsid w:val="00CC4847"/>
    <w:rsid w:val="00CD41E2"/>
    <w:rsid w:val="00CD7EA6"/>
    <w:rsid w:val="00CF6069"/>
    <w:rsid w:val="00D028FE"/>
    <w:rsid w:val="00D038E5"/>
    <w:rsid w:val="00D175DA"/>
    <w:rsid w:val="00D44AAF"/>
    <w:rsid w:val="00D46233"/>
    <w:rsid w:val="00DC60A9"/>
    <w:rsid w:val="00DC6C25"/>
    <w:rsid w:val="00E178F9"/>
    <w:rsid w:val="00E21B1B"/>
    <w:rsid w:val="00E44CB3"/>
    <w:rsid w:val="00E83BB0"/>
    <w:rsid w:val="00E9592D"/>
    <w:rsid w:val="00EA4CFD"/>
    <w:rsid w:val="00EE65A2"/>
    <w:rsid w:val="00EF1487"/>
    <w:rsid w:val="00EF5B68"/>
    <w:rsid w:val="00EF7C3C"/>
    <w:rsid w:val="00F03B2E"/>
    <w:rsid w:val="00F2017C"/>
    <w:rsid w:val="00F20330"/>
    <w:rsid w:val="00F24225"/>
    <w:rsid w:val="00F66D0F"/>
    <w:rsid w:val="00F760F4"/>
    <w:rsid w:val="00FD29E4"/>
    <w:rsid w:val="00FD3332"/>
    <w:rsid w:val="00FE3F5F"/>
    <w:rsid w:val="00FF72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C2E"/>
    <w:rPr>
      <w:sz w:val="24"/>
      <w:szCs w:val="24"/>
      <w:lang w:val="en-GB" w:eastAsia="zh-HK"/>
    </w:rPr>
  </w:style>
  <w:style w:type="paragraph" w:styleId="Heading3">
    <w:name w:val="heading 3"/>
    <w:basedOn w:val="Normal"/>
    <w:next w:val="Normal"/>
    <w:qFormat/>
    <w:rsid w:val="005B222A"/>
    <w:pPr>
      <w:keepNext/>
      <w:ind w:left="330" w:hangingChars="110" w:hanging="330"/>
      <w:jc w:val="both"/>
      <w:outlineLvl w:val="2"/>
    </w:pPr>
    <w:rPr>
      <w:b/>
      <w:color w:val="000000"/>
      <w:sz w:val="30"/>
      <w:szCs w:val="20"/>
      <w:lang w:val="en-US" w:eastAsia="zh-TW"/>
    </w:rPr>
  </w:style>
  <w:style w:type="paragraph" w:styleId="Heading4">
    <w:name w:val="heading 4"/>
    <w:basedOn w:val="Normal"/>
    <w:next w:val="Normal"/>
    <w:qFormat/>
    <w:rsid w:val="005B222A"/>
    <w:pPr>
      <w:keepNext/>
      <w:ind w:left="330" w:hangingChars="103" w:hanging="330"/>
      <w:jc w:val="both"/>
      <w:outlineLvl w:val="3"/>
    </w:pPr>
    <w:rPr>
      <w:b/>
      <w:color w:val="000000"/>
      <w:sz w:val="32"/>
      <w:szCs w:val="20"/>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20330"/>
    <w:rPr>
      <w:b/>
      <w:bCs/>
    </w:rPr>
  </w:style>
  <w:style w:type="character" w:styleId="Hyperlink">
    <w:name w:val="Hyperlink"/>
    <w:basedOn w:val="DefaultParagraphFont"/>
    <w:rsid w:val="000972C4"/>
    <w:rPr>
      <w:color w:val="0000FF"/>
      <w:u w:val="single"/>
    </w:rPr>
  </w:style>
  <w:style w:type="table" w:styleId="TableGrid">
    <w:name w:val="Table Grid"/>
    <w:basedOn w:val="TableNormal"/>
    <w:rsid w:val="00BC40A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F6069"/>
    <w:rPr>
      <w:color w:val="800080"/>
      <w:u w:val="single"/>
    </w:rPr>
  </w:style>
  <w:style w:type="paragraph" w:styleId="Header">
    <w:name w:val="header"/>
    <w:basedOn w:val="Normal"/>
    <w:link w:val="HeaderChar"/>
    <w:uiPriority w:val="99"/>
    <w:semiHidden/>
    <w:unhideWhenUsed/>
    <w:rsid w:val="00E178F9"/>
    <w:pPr>
      <w:tabs>
        <w:tab w:val="center" w:pos="4320"/>
        <w:tab w:val="right" w:pos="8640"/>
      </w:tabs>
    </w:pPr>
  </w:style>
  <w:style w:type="character" w:customStyle="1" w:styleId="HeaderChar">
    <w:name w:val="Header Char"/>
    <w:basedOn w:val="DefaultParagraphFont"/>
    <w:link w:val="Header"/>
    <w:uiPriority w:val="99"/>
    <w:semiHidden/>
    <w:rsid w:val="00E178F9"/>
    <w:rPr>
      <w:sz w:val="24"/>
      <w:szCs w:val="24"/>
      <w:lang w:val="en-GB" w:eastAsia="zh-HK"/>
    </w:rPr>
  </w:style>
  <w:style w:type="paragraph" w:styleId="Footer">
    <w:name w:val="footer"/>
    <w:basedOn w:val="Normal"/>
    <w:link w:val="FooterChar"/>
    <w:uiPriority w:val="99"/>
    <w:semiHidden/>
    <w:unhideWhenUsed/>
    <w:rsid w:val="00E178F9"/>
    <w:pPr>
      <w:tabs>
        <w:tab w:val="center" w:pos="4320"/>
        <w:tab w:val="right" w:pos="8640"/>
      </w:tabs>
    </w:pPr>
  </w:style>
  <w:style w:type="character" w:customStyle="1" w:styleId="FooterChar">
    <w:name w:val="Footer Char"/>
    <w:basedOn w:val="DefaultParagraphFont"/>
    <w:link w:val="Footer"/>
    <w:uiPriority w:val="99"/>
    <w:semiHidden/>
    <w:rsid w:val="00E178F9"/>
    <w:rPr>
      <w:sz w:val="24"/>
      <w:szCs w:val="24"/>
      <w:lang w:val="en-GB" w:eastAsia="zh-HK"/>
    </w:rPr>
  </w:style>
  <w:style w:type="paragraph" w:styleId="NormalWeb">
    <w:name w:val="Normal (Web)"/>
    <w:basedOn w:val="Normal"/>
    <w:uiPriority w:val="99"/>
    <w:unhideWhenUsed/>
    <w:rsid w:val="00C50890"/>
    <w:pPr>
      <w:spacing w:before="100" w:beforeAutospacing="1" w:after="100" w:afterAutospacing="1"/>
    </w:pPr>
    <w:rPr>
      <w:rFonts w:eastAsia="Times New Roman"/>
      <w:lang w:val="en-US" w:eastAsia="zh-CN"/>
    </w:rPr>
  </w:style>
  <w:style w:type="character" w:customStyle="1" w:styleId="apple-style-span">
    <w:name w:val="apple-style-span"/>
    <w:basedOn w:val="DefaultParagraphFont"/>
    <w:rsid w:val="00600C69"/>
  </w:style>
  <w:style w:type="paragraph" w:customStyle="1" w:styleId="s13">
    <w:name w:val="s13"/>
    <w:basedOn w:val="Normal"/>
    <w:rsid w:val="00600C69"/>
    <w:pPr>
      <w:spacing w:before="100" w:beforeAutospacing="1" w:after="100" w:afterAutospacing="1"/>
    </w:pPr>
    <w:rPr>
      <w:lang w:val="en-US" w:eastAsia="zh-CN"/>
    </w:rPr>
  </w:style>
</w:styles>
</file>

<file path=word/webSettings.xml><?xml version="1.0" encoding="utf-8"?>
<w:webSettings xmlns:r="http://schemas.openxmlformats.org/officeDocument/2006/relationships" xmlns:w="http://schemas.openxmlformats.org/wordprocessingml/2006/main">
  <w:divs>
    <w:div w:id="545067197">
      <w:bodyDiv w:val="1"/>
      <w:marLeft w:val="0"/>
      <w:marRight w:val="0"/>
      <w:marTop w:val="0"/>
      <w:marBottom w:val="0"/>
      <w:divBdr>
        <w:top w:val="none" w:sz="0" w:space="0" w:color="auto"/>
        <w:left w:val="none" w:sz="0" w:space="0" w:color="auto"/>
        <w:bottom w:val="none" w:sz="0" w:space="0" w:color="auto"/>
        <w:right w:val="none" w:sz="0" w:space="0" w:color="auto"/>
      </w:divBdr>
    </w:div>
    <w:div w:id="210915351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bacq@polyu.ed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Gifts to the Library</vt:lpstr>
    </vt:vector>
  </TitlesOfParts>
  <Company/>
  <LinksUpToDate>false</LinksUpToDate>
  <CharactersWithSpaces>3810</CharactersWithSpaces>
  <SharedDoc>false</SharedDoc>
  <HLinks>
    <vt:vector size="6" baseType="variant">
      <vt:variant>
        <vt:i4>983161</vt:i4>
      </vt:variant>
      <vt:variant>
        <vt:i4>0</vt:i4>
      </vt:variant>
      <vt:variant>
        <vt:i4>0</vt:i4>
      </vt:variant>
      <vt:variant>
        <vt:i4>5</vt:i4>
      </vt:variant>
      <vt:variant>
        <vt:lpwstr>mailto:lbacq@polyu.edu.hk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to the Library</dc:title>
  <dc:creator>hkpu</dc:creator>
  <cp:lastModifiedBy>hkpuadmin</cp:lastModifiedBy>
  <cp:revision>6</cp:revision>
  <cp:lastPrinted>2012-06-25T06:08:00Z</cp:lastPrinted>
  <dcterms:created xsi:type="dcterms:W3CDTF">2012-08-08T01:09:00Z</dcterms:created>
  <dcterms:modified xsi:type="dcterms:W3CDTF">2012-08-09T09:16:00Z</dcterms:modified>
</cp:coreProperties>
</file>